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1C" w:rsidRDefault="00740A1C">
      <w:pPr>
        <w:spacing w:after="0" w:line="240" w:lineRule="auto"/>
        <w:jc w:val="both"/>
        <w:rPr>
          <w:rFonts w:ascii="Times New Roman" w:hAnsi="Times New Roman"/>
          <w:b/>
          <w:sz w:val="28"/>
          <w:szCs w:val="28"/>
        </w:rPr>
      </w:pPr>
      <w:bookmarkStart w:id="0" w:name="_GoBack"/>
      <w:bookmarkEnd w:id="0"/>
    </w:p>
    <w:p w:rsidR="00740A1C" w:rsidRDefault="00740A1C">
      <w:pPr>
        <w:spacing w:after="0" w:line="240" w:lineRule="auto"/>
        <w:jc w:val="both"/>
        <w:rPr>
          <w:rFonts w:ascii="Times New Roman" w:hAnsi="Times New Roman"/>
          <w:b/>
          <w:sz w:val="28"/>
          <w:szCs w:val="28"/>
        </w:rPr>
      </w:pPr>
    </w:p>
    <w:p w:rsidR="00740A1C" w:rsidRDefault="00BE33D1">
      <w:pPr>
        <w:spacing w:after="0" w:line="240" w:lineRule="auto"/>
        <w:jc w:val="center"/>
      </w:pPr>
      <w:r>
        <w:rPr>
          <w:noProof/>
        </w:rPr>
        <w:drawing>
          <wp:inline distT="0" distB="0" distL="0" distR="0">
            <wp:extent cx="2263139" cy="1523271"/>
            <wp:effectExtent l="0" t="0" r="3811" b="729"/>
            <wp:docPr id="1" name="Picture 2" descr="Description: Description: CONCOR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63139" cy="1523271"/>
                    </a:xfrm>
                    <a:prstGeom prst="rect">
                      <a:avLst/>
                    </a:prstGeom>
                    <a:noFill/>
                    <a:ln>
                      <a:noFill/>
                      <a:prstDash/>
                    </a:ln>
                  </pic:spPr>
                </pic:pic>
              </a:graphicData>
            </a:graphic>
          </wp:inline>
        </w:drawing>
      </w:r>
    </w:p>
    <w:p w:rsidR="00740A1C" w:rsidRDefault="00740A1C">
      <w:pPr>
        <w:spacing w:after="0" w:line="240" w:lineRule="auto"/>
        <w:jc w:val="both"/>
        <w:rPr>
          <w:rFonts w:ascii="Times New Roman" w:hAnsi="Times New Roman"/>
          <w:b/>
          <w:sz w:val="28"/>
          <w:szCs w:val="28"/>
        </w:rPr>
      </w:pPr>
    </w:p>
    <w:p w:rsidR="00740A1C" w:rsidRDefault="00740A1C">
      <w:pPr>
        <w:spacing w:after="0" w:line="240" w:lineRule="auto"/>
        <w:jc w:val="both"/>
        <w:rPr>
          <w:rFonts w:ascii="Times New Roman" w:hAnsi="Times New Roman"/>
          <w:b/>
          <w:sz w:val="28"/>
          <w:szCs w:val="28"/>
        </w:rPr>
      </w:pPr>
    </w:p>
    <w:p w:rsidR="00740A1C" w:rsidRDefault="00BE33D1">
      <w:pPr>
        <w:spacing w:after="0" w:line="240" w:lineRule="auto"/>
        <w:jc w:val="both"/>
        <w:rPr>
          <w:rFonts w:ascii="Times New Roman" w:hAnsi="Times New Roman"/>
          <w:b/>
          <w:sz w:val="28"/>
          <w:szCs w:val="28"/>
        </w:rPr>
      </w:pPr>
      <w:r>
        <w:rPr>
          <w:rFonts w:ascii="Times New Roman" w:hAnsi="Times New Roman"/>
          <w:b/>
          <w:sz w:val="28"/>
          <w:szCs w:val="28"/>
        </w:rPr>
        <w:t>ANTI-BULLYING POLICY</w:t>
      </w:r>
    </w:p>
    <w:p w:rsidR="00740A1C" w:rsidRDefault="00740A1C">
      <w:pPr>
        <w:spacing w:after="0"/>
        <w:jc w:val="both"/>
        <w:rPr>
          <w:rFonts w:ascii="Times New Roman" w:hAnsi="Times New Roman"/>
          <w:sz w:val="28"/>
          <w:szCs w:val="28"/>
        </w:rPr>
      </w:pPr>
    </w:p>
    <w:p w:rsidR="00740A1C" w:rsidRDefault="00BE33D1">
      <w:pPr>
        <w:spacing w:after="0"/>
        <w:jc w:val="both"/>
        <w:rPr>
          <w:rFonts w:ascii="Times New Roman" w:hAnsi="Times New Roman"/>
          <w:sz w:val="28"/>
          <w:szCs w:val="28"/>
        </w:rPr>
      </w:pPr>
      <w:r>
        <w:rPr>
          <w:rFonts w:ascii="Times New Roman" w:hAnsi="Times New Roman"/>
          <w:sz w:val="28"/>
          <w:szCs w:val="28"/>
        </w:rPr>
        <w:t xml:space="preserve">Adopted by: Mrs O.O </w:t>
      </w:r>
      <w:proofErr w:type="spellStart"/>
      <w:r>
        <w:rPr>
          <w:rFonts w:ascii="Times New Roman" w:hAnsi="Times New Roman"/>
          <w:sz w:val="28"/>
          <w:szCs w:val="28"/>
        </w:rPr>
        <w:t>Lawal</w:t>
      </w:r>
      <w:proofErr w:type="spellEnd"/>
      <w:r>
        <w:rPr>
          <w:rFonts w:ascii="Times New Roman" w:hAnsi="Times New Roman"/>
          <w:sz w:val="28"/>
          <w:szCs w:val="28"/>
        </w:rPr>
        <w:tab/>
        <w:t xml:space="preserve">                   </w:t>
      </w:r>
      <w:r>
        <w:rPr>
          <w:rFonts w:ascii="Times New Roman" w:hAnsi="Times New Roman"/>
          <w:sz w:val="28"/>
          <w:szCs w:val="28"/>
        </w:rPr>
        <w:tab/>
        <w:t>Review date:  6th April, 2023</w:t>
      </w:r>
    </w:p>
    <w:p w:rsidR="00740A1C" w:rsidRDefault="00740A1C">
      <w:pPr>
        <w:spacing w:line="240" w:lineRule="auto"/>
        <w:jc w:val="both"/>
        <w:rPr>
          <w:rFonts w:ascii="Times New Roman" w:hAnsi="Times New Roman"/>
          <w:sz w:val="28"/>
          <w:szCs w:val="28"/>
        </w:rPr>
      </w:pPr>
    </w:p>
    <w:p w:rsidR="00740A1C" w:rsidRDefault="00BE33D1">
      <w:pPr>
        <w:numPr>
          <w:ilvl w:val="0"/>
          <w:numId w:val="1"/>
        </w:numPr>
        <w:spacing w:line="240" w:lineRule="auto"/>
        <w:jc w:val="both"/>
        <w:rPr>
          <w:rFonts w:ascii="Times New Roman" w:hAnsi="Times New Roman"/>
          <w:b/>
          <w:sz w:val="28"/>
          <w:szCs w:val="28"/>
        </w:rPr>
      </w:pPr>
      <w:r>
        <w:rPr>
          <w:rFonts w:ascii="Times New Roman" w:hAnsi="Times New Roman"/>
          <w:b/>
          <w:sz w:val="28"/>
          <w:szCs w:val="28"/>
        </w:rPr>
        <w:t>Position and Values</w:t>
      </w:r>
    </w:p>
    <w:p w:rsidR="00740A1C" w:rsidRDefault="00BE33D1">
      <w:pPr>
        <w:spacing w:line="240" w:lineRule="auto"/>
        <w:jc w:val="both"/>
      </w:pPr>
      <w:r>
        <w:rPr>
          <w:rFonts w:ascii="Times New Roman" w:hAnsi="Times New Roman"/>
          <w:color w:val="1B1B1B"/>
          <w:sz w:val="28"/>
          <w:szCs w:val="28"/>
        </w:rPr>
        <w:t xml:space="preserve">This policy will help staff to achieve the vision of the </w:t>
      </w:r>
      <w:r>
        <w:rPr>
          <w:rFonts w:ascii="Times New Roman" w:hAnsi="Times New Roman"/>
          <w:color w:val="1B1B1B"/>
          <w:sz w:val="28"/>
          <w:szCs w:val="28"/>
        </w:rPr>
        <w:t>school, which is that the “staff and</w:t>
      </w:r>
      <w:r>
        <w:rPr>
          <w:rFonts w:ascii="Times New Roman" w:hAnsi="Times New Roman"/>
          <w:sz w:val="28"/>
          <w:szCs w:val="28"/>
        </w:rPr>
        <w:t xml:space="preserve"> The Board of Directors </w:t>
      </w:r>
      <w:r>
        <w:rPr>
          <w:rFonts w:ascii="Times New Roman" w:hAnsi="Times New Roman"/>
          <w:color w:val="1B1B1B"/>
          <w:sz w:val="28"/>
          <w:szCs w:val="28"/>
        </w:rPr>
        <w:t xml:space="preserve">at </w:t>
      </w:r>
      <w:r>
        <w:rPr>
          <w:rFonts w:ascii="Times New Roman" w:hAnsi="Times New Roman"/>
          <w:sz w:val="28"/>
          <w:szCs w:val="28"/>
        </w:rPr>
        <w:t>The Concord School</w:t>
      </w:r>
      <w:r>
        <w:rPr>
          <w:rFonts w:ascii="Times New Roman" w:hAnsi="Times New Roman"/>
          <w:color w:val="1B1B1B"/>
          <w:sz w:val="28"/>
          <w:szCs w:val="28"/>
        </w:rPr>
        <w:t xml:space="preserve"> promote good discipline amongst our learners.” This will ensure that the school provides an </w:t>
      </w:r>
      <w:proofErr w:type="gramStart"/>
      <w:r>
        <w:rPr>
          <w:rFonts w:ascii="Times New Roman" w:hAnsi="Times New Roman"/>
          <w:color w:val="1B1B1B"/>
          <w:sz w:val="28"/>
          <w:szCs w:val="28"/>
        </w:rPr>
        <w:t>environment</w:t>
      </w:r>
      <w:proofErr w:type="gramEnd"/>
      <w:r>
        <w:rPr>
          <w:rFonts w:ascii="Times New Roman" w:hAnsi="Times New Roman"/>
          <w:color w:val="1B1B1B"/>
          <w:sz w:val="28"/>
          <w:szCs w:val="28"/>
        </w:rPr>
        <w:t xml:space="preserve"> where every child can feel:</w:t>
      </w:r>
    </w:p>
    <w:p w:rsidR="00740A1C" w:rsidRDefault="00BE33D1">
      <w:pPr>
        <w:numPr>
          <w:ilvl w:val="0"/>
          <w:numId w:val="2"/>
        </w:numPr>
        <w:spacing w:line="240" w:lineRule="auto"/>
        <w:jc w:val="both"/>
        <w:rPr>
          <w:rFonts w:ascii="Times New Roman" w:hAnsi="Times New Roman"/>
          <w:color w:val="1B1B1B"/>
          <w:sz w:val="28"/>
          <w:szCs w:val="28"/>
        </w:rPr>
      </w:pPr>
      <w:r>
        <w:rPr>
          <w:rFonts w:ascii="Times New Roman" w:hAnsi="Times New Roman"/>
          <w:color w:val="1B1B1B"/>
          <w:sz w:val="28"/>
          <w:szCs w:val="28"/>
        </w:rPr>
        <w:t>safe</w:t>
      </w:r>
    </w:p>
    <w:p w:rsidR="00740A1C" w:rsidRDefault="00BE33D1">
      <w:pPr>
        <w:numPr>
          <w:ilvl w:val="0"/>
          <w:numId w:val="2"/>
        </w:numPr>
        <w:spacing w:line="240" w:lineRule="auto"/>
        <w:jc w:val="both"/>
        <w:rPr>
          <w:rFonts w:ascii="Times New Roman" w:hAnsi="Times New Roman"/>
          <w:color w:val="1B1B1B"/>
          <w:sz w:val="28"/>
          <w:szCs w:val="28"/>
        </w:rPr>
      </w:pPr>
      <w:r>
        <w:rPr>
          <w:rFonts w:ascii="Times New Roman" w:hAnsi="Times New Roman"/>
          <w:color w:val="1B1B1B"/>
          <w:sz w:val="28"/>
          <w:szCs w:val="28"/>
        </w:rPr>
        <w:t>healthy</w:t>
      </w:r>
    </w:p>
    <w:p w:rsidR="00740A1C" w:rsidRDefault="00BE33D1">
      <w:pPr>
        <w:numPr>
          <w:ilvl w:val="0"/>
          <w:numId w:val="2"/>
        </w:numPr>
        <w:spacing w:line="240" w:lineRule="auto"/>
        <w:jc w:val="both"/>
        <w:rPr>
          <w:rFonts w:ascii="Times New Roman" w:hAnsi="Times New Roman"/>
          <w:color w:val="1B1B1B"/>
          <w:sz w:val="28"/>
          <w:szCs w:val="28"/>
        </w:rPr>
      </w:pPr>
      <w:r>
        <w:rPr>
          <w:rFonts w:ascii="Times New Roman" w:hAnsi="Times New Roman"/>
          <w:color w:val="1B1B1B"/>
          <w:sz w:val="28"/>
          <w:szCs w:val="28"/>
        </w:rPr>
        <w:t>able to enjoy and achieve</w:t>
      </w:r>
    </w:p>
    <w:p w:rsidR="00740A1C" w:rsidRDefault="00BE33D1">
      <w:pPr>
        <w:numPr>
          <w:ilvl w:val="0"/>
          <w:numId w:val="2"/>
        </w:numPr>
        <w:spacing w:line="240" w:lineRule="auto"/>
        <w:jc w:val="both"/>
        <w:rPr>
          <w:rFonts w:ascii="Times New Roman" w:hAnsi="Times New Roman"/>
          <w:color w:val="1B1B1B"/>
          <w:sz w:val="28"/>
          <w:szCs w:val="28"/>
        </w:rPr>
      </w:pPr>
      <w:r>
        <w:rPr>
          <w:rFonts w:ascii="Times New Roman" w:hAnsi="Times New Roman"/>
          <w:color w:val="1B1B1B"/>
          <w:sz w:val="28"/>
          <w:szCs w:val="28"/>
        </w:rPr>
        <w:t>able to contribute to future economic well-being</w:t>
      </w:r>
    </w:p>
    <w:p w:rsidR="00740A1C" w:rsidRDefault="00BE33D1">
      <w:pPr>
        <w:numPr>
          <w:ilvl w:val="0"/>
          <w:numId w:val="2"/>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t>able</w:t>
      </w:r>
      <w:proofErr w:type="gramEnd"/>
      <w:r>
        <w:rPr>
          <w:rFonts w:ascii="Times New Roman" w:hAnsi="Times New Roman"/>
          <w:color w:val="1B1B1B"/>
          <w:sz w:val="28"/>
          <w:szCs w:val="28"/>
        </w:rPr>
        <w:t xml:space="preserve"> to make a positive contribution.</w:t>
      </w:r>
    </w:p>
    <w:p w:rsidR="00740A1C" w:rsidRDefault="00BE33D1">
      <w:pPr>
        <w:pStyle w:val="Default"/>
        <w:jc w:val="both"/>
      </w:pPr>
      <w:r>
        <w:rPr>
          <w:rFonts w:ascii="Times New Roman" w:hAnsi="Times New Roman" w:cs="Times New Roman"/>
          <w:color w:val="1B1B1B"/>
          <w:sz w:val="28"/>
          <w:szCs w:val="28"/>
        </w:rPr>
        <w:t xml:space="preserve">To protect the rights of all children to have a safe and secure learning environment </w:t>
      </w:r>
      <w:r>
        <w:rPr>
          <w:rFonts w:ascii="Times New Roman" w:hAnsi="Times New Roman" w:cs="Times New Roman"/>
          <w:sz w:val="28"/>
          <w:szCs w:val="28"/>
        </w:rPr>
        <w:t>The Concord School</w:t>
      </w:r>
      <w:r>
        <w:rPr>
          <w:rFonts w:ascii="Times New Roman" w:hAnsi="Times New Roman" w:cs="Times New Roman"/>
          <w:color w:val="1B1B1B"/>
          <w:sz w:val="28"/>
          <w:szCs w:val="28"/>
        </w:rPr>
        <w:t xml:space="preserve"> will continuously work towards preventing acts of bullying, haras</w:t>
      </w:r>
      <w:r>
        <w:rPr>
          <w:rFonts w:ascii="Times New Roman" w:hAnsi="Times New Roman" w:cs="Times New Roman"/>
          <w:color w:val="1B1B1B"/>
          <w:sz w:val="28"/>
          <w:szCs w:val="28"/>
        </w:rPr>
        <w:t xml:space="preserve">sment, and other forms of aggression and violence as these behaviours are unacceptable and interfere with both our school’s ability to educate children and a child’s ability to learn. If such a case arises, the staff at </w:t>
      </w:r>
      <w:r>
        <w:rPr>
          <w:rFonts w:ascii="Times New Roman" w:hAnsi="Times New Roman" w:cs="Times New Roman"/>
          <w:sz w:val="28"/>
          <w:szCs w:val="28"/>
        </w:rPr>
        <w:t>The Concord School</w:t>
      </w:r>
      <w:r>
        <w:rPr>
          <w:rFonts w:ascii="Times New Roman" w:hAnsi="Times New Roman" w:cs="Times New Roman"/>
          <w:color w:val="1B1B1B"/>
          <w:sz w:val="28"/>
          <w:szCs w:val="28"/>
        </w:rPr>
        <w:t xml:space="preserve"> will follow the a</w:t>
      </w:r>
      <w:r>
        <w:rPr>
          <w:rFonts w:ascii="Times New Roman" w:hAnsi="Times New Roman" w:cs="Times New Roman"/>
          <w:color w:val="1B1B1B"/>
          <w:sz w:val="28"/>
          <w:szCs w:val="28"/>
        </w:rPr>
        <w:t>nti-bullying guidelines laid out in this policy. This will enable staff to:</w:t>
      </w:r>
    </w:p>
    <w:p w:rsidR="00740A1C" w:rsidRDefault="00740A1C">
      <w:pPr>
        <w:pStyle w:val="Default"/>
        <w:jc w:val="both"/>
        <w:rPr>
          <w:rFonts w:ascii="Times New Roman" w:hAnsi="Times New Roman" w:cs="Times New Roman"/>
          <w:color w:val="1B1B1B"/>
          <w:sz w:val="28"/>
          <w:szCs w:val="28"/>
        </w:rPr>
      </w:pPr>
    </w:p>
    <w:p w:rsidR="00740A1C" w:rsidRDefault="00BE33D1">
      <w:pPr>
        <w:numPr>
          <w:ilvl w:val="0"/>
          <w:numId w:val="3"/>
        </w:numPr>
        <w:spacing w:line="240" w:lineRule="auto"/>
        <w:jc w:val="both"/>
        <w:rPr>
          <w:rFonts w:ascii="Times New Roman" w:hAnsi="Times New Roman"/>
          <w:color w:val="1B1B1B"/>
          <w:sz w:val="28"/>
          <w:szCs w:val="28"/>
        </w:rPr>
      </w:pPr>
      <w:r>
        <w:rPr>
          <w:rFonts w:ascii="Times New Roman" w:hAnsi="Times New Roman"/>
          <w:color w:val="1B1B1B"/>
          <w:sz w:val="28"/>
          <w:szCs w:val="28"/>
        </w:rPr>
        <w:t>identify children displaying unacceptable behaviour and know how to support them in order that they develop the necessary skills to participate in the school community effectively</w:t>
      </w:r>
      <w:r>
        <w:rPr>
          <w:rFonts w:ascii="Times New Roman" w:hAnsi="Times New Roman"/>
          <w:color w:val="1B1B1B"/>
          <w:sz w:val="28"/>
          <w:szCs w:val="28"/>
        </w:rPr>
        <w:t xml:space="preserve"> and positively</w:t>
      </w:r>
    </w:p>
    <w:p w:rsidR="00740A1C" w:rsidRDefault="00BE33D1">
      <w:pPr>
        <w:numPr>
          <w:ilvl w:val="0"/>
          <w:numId w:val="3"/>
        </w:numPr>
        <w:spacing w:line="240" w:lineRule="auto"/>
        <w:jc w:val="both"/>
        <w:rPr>
          <w:rFonts w:ascii="Times New Roman" w:hAnsi="Times New Roman"/>
          <w:color w:val="1B1B1B"/>
          <w:sz w:val="28"/>
          <w:szCs w:val="28"/>
        </w:rPr>
      </w:pPr>
      <w:r>
        <w:rPr>
          <w:rFonts w:ascii="Times New Roman" w:hAnsi="Times New Roman"/>
          <w:color w:val="1B1B1B"/>
          <w:sz w:val="28"/>
          <w:szCs w:val="28"/>
        </w:rPr>
        <w:t>keep all other children safe, happy and confident</w:t>
      </w:r>
    </w:p>
    <w:p w:rsidR="00740A1C" w:rsidRDefault="00BE33D1">
      <w:pPr>
        <w:numPr>
          <w:ilvl w:val="0"/>
          <w:numId w:val="3"/>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lastRenderedPageBreak/>
        <w:t>identify</w:t>
      </w:r>
      <w:proofErr w:type="gramEnd"/>
      <w:r>
        <w:rPr>
          <w:rFonts w:ascii="Times New Roman" w:hAnsi="Times New Roman"/>
          <w:color w:val="1B1B1B"/>
          <w:sz w:val="28"/>
          <w:szCs w:val="28"/>
        </w:rPr>
        <w:t xml:space="preserve"> signs that indicate that a pupil may be experiencing bullying but are not reporting it. </w:t>
      </w:r>
    </w:p>
    <w:p w:rsidR="00740A1C" w:rsidRDefault="00740A1C">
      <w:pPr>
        <w:spacing w:line="240" w:lineRule="auto"/>
        <w:ind w:left="360"/>
        <w:jc w:val="both"/>
        <w:rPr>
          <w:rFonts w:ascii="Times New Roman" w:hAnsi="Times New Roman"/>
          <w:color w:val="1B1B1B"/>
          <w:sz w:val="28"/>
          <w:szCs w:val="28"/>
        </w:rPr>
      </w:pPr>
    </w:p>
    <w:p w:rsidR="00740A1C" w:rsidRDefault="00BE33D1">
      <w:pPr>
        <w:numPr>
          <w:ilvl w:val="0"/>
          <w:numId w:val="1"/>
        </w:numPr>
        <w:spacing w:line="240" w:lineRule="auto"/>
        <w:jc w:val="both"/>
        <w:rPr>
          <w:rFonts w:ascii="Times New Roman" w:hAnsi="Times New Roman"/>
          <w:b/>
          <w:sz w:val="28"/>
          <w:szCs w:val="28"/>
        </w:rPr>
      </w:pPr>
      <w:r>
        <w:rPr>
          <w:rFonts w:ascii="Times New Roman" w:hAnsi="Times New Roman"/>
          <w:b/>
          <w:sz w:val="28"/>
          <w:szCs w:val="28"/>
        </w:rPr>
        <w:t>Clarification of Terms</w:t>
      </w:r>
    </w:p>
    <w:p w:rsidR="00740A1C" w:rsidRDefault="00BE33D1">
      <w:pPr>
        <w:spacing w:line="240" w:lineRule="auto"/>
        <w:jc w:val="both"/>
        <w:rPr>
          <w:rFonts w:ascii="Times New Roman" w:hAnsi="Times New Roman"/>
          <w:b/>
          <w:color w:val="1B1B1B"/>
          <w:sz w:val="28"/>
          <w:szCs w:val="28"/>
        </w:rPr>
      </w:pPr>
      <w:r>
        <w:rPr>
          <w:rFonts w:ascii="Times New Roman" w:hAnsi="Times New Roman"/>
          <w:b/>
          <w:color w:val="1B1B1B"/>
          <w:sz w:val="28"/>
          <w:szCs w:val="28"/>
        </w:rPr>
        <w:t>Definition of bullying</w:t>
      </w:r>
    </w:p>
    <w:p w:rsidR="00740A1C" w:rsidRDefault="00BE33D1">
      <w:pPr>
        <w:spacing w:line="240" w:lineRule="auto"/>
        <w:jc w:val="both"/>
        <w:rPr>
          <w:rFonts w:ascii="Times New Roman" w:hAnsi="Times New Roman"/>
          <w:color w:val="1B1B1B"/>
          <w:sz w:val="28"/>
          <w:szCs w:val="28"/>
        </w:rPr>
      </w:pPr>
      <w:r>
        <w:rPr>
          <w:rFonts w:ascii="Times New Roman" w:hAnsi="Times New Roman"/>
          <w:color w:val="1B1B1B"/>
          <w:sz w:val="28"/>
          <w:szCs w:val="28"/>
        </w:rPr>
        <w:t>Bullying is defined as repeated negative beha</w:t>
      </w:r>
      <w:r>
        <w:rPr>
          <w:rFonts w:ascii="Times New Roman" w:hAnsi="Times New Roman"/>
          <w:color w:val="1B1B1B"/>
          <w:sz w:val="28"/>
          <w:szCs w:val="28"/>
        </w:rPr>
        <w:t xml:space="preserve">viour that is intended to make others feel upset, uncomfortable or unsafe. </w:t>
      </w:r>
    </w:p>
    <w:p w:rsidR="00740A1C" w:rsidRDefault="00BE33D1">
      <w:pPr>
        <w:spacing w:line="240" w:lineRule="auto"/>
        <w:jc w:val="both"/>
        <w:rPr>
          <w:rFonts w:ascii="Times New Roman" w:hAnsi="Times New Roman"/>
          <w:b/>
          <w:color w:val="1B1B1B"/>
          <w:sz w:val="28"/>
          <w:szCs w:val="28"/>
        </w:rPr>
      </w:pPr>
      <w:r>
        <w:rPr>
          <w:rFonts w:ascii="Times New Roman" w:hAnsi="Times New Roman"/>
          <w:b/>
          <w:color w:val="1B1B1B"/>
          <w:sz w:val="28"/>
          <w:szCs w:val="28"/>
        </w:rPr>
        <w:t>Forms of bullying</w:t>
      </w:r>
    </w:p>
    <w:p w:rsidR="00740A1C" w:rsidRDefault="00BE33D1">
      <w:pPr>
        <w:numPr>
          <w:ilvl w:val="0"/>
          <w:numId w:val="4"/>
        </w:numPr>
        <w:spacing w:line="240" w:lineRule="auto"/>
        <w:jc w:val="both"/>
      </w:pPr>
      <w:r>
        <w:rPr>
          <w:rFonts w:ascii="Times New Roman" w:hAnsi="Times New Roman"/>
          <w:b/>
          <w:color w:val="1B1B1B"/>
          <w:sz w:val="28"/>
          <w:szCs w:val="28"/>
        </w:rPr>
        <w:t>Physical</w:t>
      </w:r>
      <w:r>
        <w:rPr>
          <w:rFonts w:ascii="Times New Roman" w:hAnsi="Times New Roman"/>
          <w:color w:val="1B1B1B"/>
          <w:sz w:val="28"/>
          <w:szCs w:val="28"/>
        </w:rPr>
        <w:t>: Deliberately hurting particular children on a regular basis</w:t>
      </w:r>
    </w:p>
    <w:p w:rsidR="00740A1C" w:rsidRDefault="00BE33D1">
      <w:pPr>
        <w:numPr>
          <w:ilvl w:val="0"/>
          <w:numId w:val="4"/>
        </w:numPr>
        <w:spacing w:line="240" w:lineRule="auto"/>
        <w:jc w:val="both"/>
      </w:pPr>
      <w:r>
        <w:rPr>
          <w:rFonts w:ascii="Times New Roman" w:hAnsi="Times New Roman"/>
          <w:b/>
          <w:color w:val="1B1B1B"/>
          <w:sz w:val="28"/>
          <w:szCs w:val="28"/>
        </w:rPr>
        <w:t xml:space="preserve">Verbal: </w:t>
      </w:r>
      <w:r>
        <w:rPr>
          <w:rFonts w:ascii="Times New Roman" w:hAnsi="Times New Roman"/>
          <w:color w:val="1B1B1B"/>
          <w:sz w:val="28"/>
          <w:szCs w:val="28"/>
        </w:rPr>
        <w:t>Deliberately hurting feelings through name-calling etc.</w:t>
      </w:r>
    </w:p>
    <w:p w:rsidR="00740A1C" w:rsidRDefault="00BE33D1">
      <w:pPr>
        <w:numPr>
          <w:ilvl w:val="0"/>
          <w:numId w:val="4"/>
        </w:numPr>
        <w:spacing w:line="240" w:lineRule="auto"/>
        <w:jc w:val="both"/>
      </w:pPr>
      <w:r>
        <w:rPr>
          <w:rFonts w:ascii="Times New Roman" w:hAnsi="Times New Roman"/>
          <w:b/>
          <w:color w:val="1B1B1B"/>
          <w:sz w:val="28"/>
          <w:szCs w:val="28"/>
        </w:rPr>
        <w:t>Ostracising:</w:t>
      </w:r>
      <w:r>
        <w:rPr>
          <w:rFonts w:ascii="Times New Roman" w:hAnsi="Times New Roman"/>
          <w:color w:val="1B1B1B"/>
          <w:sz w:val="28"/>
          <w:szCs w:val="28"/>
        </w:rPr>
        <w:t xml:space="preserve"> Making someone </w:t>
      </w:r>
      <w:r>
        <w:rPr>
          <w:rFonts w:ascii="Times New Roman" w:hAnsi="Times New Roman"/>
          <w:color w:val="1B1B1B"/>
          <w:sz w:val="28"/>
          <w:szCs w:val="28"/>
        </w:rPr>
        <w:t>feel left out and different by deliberately setting out to exclude them</w:t>
      </w:r>
    </w:p>
    <w:p w:rsidR="00740A1C" w:rsidRDefault="00BE33D1">
      <w:pPr>
        <w:spacing w:line="240" w:lineRule="auto"/>
        <w:jc w:val="both"/>
        <w:rPr>
          <w:rFonts w:ascii="Times New Roman" w:hAnsi="Times New Roman"/>
          <w:color w:val="1B1B1B"/>
          <w:sz w:val="28"/>
          <w:szCs w:val="28"/>
        </w:rPr>
      </w:pPr>
      <w:r>
        <w:rPr>
          <w:rFonts w:ascii="Times New Roman" w:hAnsi="Times New Roman"/>
          <w:color w:val="1B1B1B"/>
          <w:sz w:val="28"/>
          <w:szCs w:val="28"/>
        </w:rPr>
        <w:t>There are many different kinds of bullying including:</w:t>
      </w:r>
    </w:p>
    <w:p w:rsidR="00740A1C" w:rsidRDefault="00BE33D1">
      <w:pPr>
        <w:numPr>
          <w:ilvl w:val="0"/>
          <w:numId w:val="4"/>
        </w:numPr>
        <w:spacing w:line="240" w:lineRule="auto"/>
        <w:jc w:val="both"/>
        <w:rPr>
          <w:rFonts w:ascii="Times New Roman" w:hAnsi="Times New Roman"/>
          <w:color w:val="1B1B1B"/>
          <w:sz w:val="28"/>
          <w:szCs w:val="28"/>
        </w:rPr>
      </w:pPr>
      <w:r>
        <w:rPr>
          <w:rFonts w:ascii="Times New Roman" w:hAnsi="Times New Roman"/>
          <w:color w:val="1B1B1B"/>
          <w:sz w:val="28"/>
          <w:szCs w:val="28"/>
        </w:rPr>
        <w:t>bullying related to race, religion or culture</w:t>
      </w:r>
    </w:p>
    <w:p w:rsidR="00740A1C" w:rsidRDefault="00BE33D1">
      <w:pPr>
        <w:numPr>
          <w:ilvl w:val="0"/>
          <w:numId w:val="4"/>
        </w:numPr>
        <w:spacing w:line="240" w:lineRule="auto"/>
        <w:jc w:val="both"/>
        <w:rPr>
          <w:rFonts w:ascii="Times New Roman" w:hAnsi="Times New Roman"/>
          <w:color w:val="1B1B1B"/>
          <w:sz w:val="28"/>
          <w:szCs w:val="28"/>
        </w:rPr>
      </w:pPr>
      <w:r>
        <w:rPr>
          <w:rFonts w:ascii="Times New Roman" w:hAnsi="Times New Roman"/>
          <w:color w:val="1B1B1B"/>
          <w:sz w:val="28"/>
          <w:szCs w:val="28"/>
        </w:rPr>
        <w:t>bullying related to special educational needs</w:t>
      </w:r>
    </w:p>
    <w:p w:rsidR="00740A1C" w:rsidRDefault="00BE33D1">
      <w:pPr>
        <w:numPr>
          <w:ilvl w:val="0"/>
          <w:numId w:val="4"/>
        </w:numPr>
        <w:spacing w:line="240" w:lineRule="auto"/>
        <w:jc w:val="both"/>
        <w:rPr>
          <w:rFonts w:ascii="Times New Roman" w:hAnsi="Times New Roman"/>
          <w:color w:val="1B1B1B"/>
          <w:sz w:val="28"/>
          <w:szCs w:val="28"/>
        </w:rPr>
      </w:pPr>
      <w:r>
        <w:rPr>
          <w:rFonts w:ascii="Times New Roman" w:hAnsi="Times New Roman"/>
          <w:color w:val="1B1B1B"/>
          <w:sz w:val="28"/>
          <w:szCs w:val="28"/>
        </w:rPr>
        <w:t>bullying related to appearance or heal</w:t>
      </w:r>
      <w:r>
        <w:rPr>
          <w:rFonts w:ascii="Times New Roman" w:hAnsi="Times New Roman"/>
          <w:color w:val="1B1B1B"/>
          <w:sz w:val="28"/>
          <w:szCs w:val="28"/>
        </w:rPr>
        <w:t>th</w:t>
      </w:r>
    </w:p>
    <w:p w:rsidR="00740A1C" w:rsidRDefault="00BE33D1">
      <w:pPr>
        <w:numPr>
          <w:ilvl w:val="0"/>
          <w:numId w:val="4"/>
        </w:numPr>
        <w:spacing w:line="240" w:lineRule="auto"/>
        <w:jc w:val="both"/>
        <w:rPr>
          <w:rFonts w:ascii="Times New Roman" w:hAnsi="Times New Roman"/>
          <w:color w:val="1B1B1B"/>
          <w:sz w:val="28"/>
          <w:szCs w:val="28"/>
        </w:rPr>
      </w:pPr>
      <w:r>
        <w:rPr>
          <w:rFonts w:ascii="Times New Roman" w:hAnsi="Times New Roman"/>
          <w:color w:val="1B1B1B"/>
          <w:sz w:val="28"/>
          <w:szCs w:val="28"/>
        </w:rPr>
        <w:t>bullying related to sexual orientation</w:t>
      </w:r>
    </w:p>
    <w:p w:rsidR="00740A1C" w:rsidRDefault="00BE33D1">
      <w:pPr>
        <w:numPr>
          <w:ilvl w:val="0"/>
          <w:numId w:val="4"/>
        </w:numPr>
        <w:spacing w:line="240" w:lineRule="auto"/>
        <w:jc w:val="both"/>
        <w:rPr>
          <w:rFonts w:ascii="Times New Roman" w:hAnsi="Times New Roman"/>
          <w:color w:val="1B1B1B"/>
          <w:sz w:val="28"/>
          <w:szCs w:val="28"/>
        </w:rPr>
      </w:pPr>
      <w:r>
        <w:rPr>
          <w:rFonts w:ascii="Times New Roman" w:hAnsi="Times New Roman"/>
          <w:color w:val="1B1B1B"/>
          <w:sz w:val="28"/>
          <w:szCs w:val="28"/>
        </w:rPr>
        <w:t>bullying of young carers or looked after children, or related to home problems</w:t>
      </w:r>
    </w:p>
    <w:p w:rsidR="00740A1C" w:rsidRDefault="00BE33D1">
      <w:pPr>
        <w:numPr>
          <w:ilvl w:val="0"/>
          <w:numId w:val="4"/>
        </w:numPr>
        <w:spacing w:line="240" w:lineRule="auto"/>
        <w:jc w:val="both"/>
        <w:rPr>
          <w:rFonts w:ascii="Times New Roman" w:hAnsi="Times New Roman"/>
          <w:color w:val="1B1B1B"/>
          <w:sz w:val="28"/>
          <w:szCs w:val="28"/>
        </w:rPr>
      </w:pPr>
      <w:r>
        <w:rPr>
          <w:rFonts w:ascii="Times New Roman" w:hAnsi="Times New Roman"/>
          <w:color w:val="1B1B1B"/>
          <w:sz w:val="28"/>
          <w:szCs w:val="28"/>
        </w:rPr>
        <w:t>sexist or sexual bullying</w:t>
      </w:r>
    </w:p>
    <w:p w:rsidR="00740A1C" w:rsidRDefault="00BE33D1">
      <w:pPr>
        <w:numPr>
          <w:ilvl w:val="0"/>
          <w:numId w:val="4"/>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t>cyber</w:t>
      </w:r>
      <w:proofErr w:type="gramEnd"/>
      <w:r>
        <w:rPr>
          <w:rFonts w:ascii="Times New Roman" w:hAnsi="Times New Roman"/>
          <w:color w:val="1B1B1B"/>
          <w:sz w:val="28"/>
          <w:szCs w:val="28"/>
        </w:rPr>
        <w:t xml:space="preserve"> bullying.</w:t>
      </w:r>
    </w:p>
    <w:p w:rsidR="00740A1C" w:rsidRDefault="00740A1C">
      <w:pPr>
        <w:spacing w:line="240" w:lineRule="auto"/>
        <w:jc w:val="both"/>
        <w:rPr>
          <w:rFonts w:ascii="Times New Roman" w:hAnsi="Times New Roman"/>
          <w:color w:val="1B1B1B"/>
          <w:sz w:val="28"/>
          <w:szCs w:val="28"/>
        </w:rPr>
      </w:pPr>
    </w:p>
    <w:p w:rsidR="00740A1C" w:rsidRDefault="00BE33D1">
      <w:pPr>
        <w:spacing w:line="240" w:lineRule="auto"/>
        <w:jc w:val="both"/>
        <w:rPr>
          <w:rFonts w:ascii="Times New Roman" w:hAnsi="Times New Roman"/>
          <w:b/>
          <w:color w:val="1B1B1B"/>
          <w:sz w:val="28"/>
          <w:szCs w:val="28"/>
        </w:rPr>
      </w:pPr>
      <w:r>
        <w:rPr>
          <w:rFonts w:ascii="Times New Roman" w:hAnsi="Times New Roman"/>
          <w:b/>
          <w:color w:val="1B1B1B"/>
          <w:sz w:val="28"/>
          <w:szCs w:val="28"/>
        </w:rPr>
        <w:t>Definition of cyber-bullying</w:t>
      </w:r>
    </w:p>
    <w:p w:rsidR="00740A1C" w:rsidRDefault="00BE33D1">
      <w:pPr>
        <w:spacing w:line="240" w:lineRule="auto"/>
        <w:jc w:val="both"/>
        <w:rPr>
          <w:rFonts w:ascii="Times New Roman" w:hAnsi="Times New Roman"/>
          <w:color w:val="1B1B1B"/>
          <w:sz w:val="28"/>
          <w:szCs w:val="28"/>
        </w:rPr>
      </w:pPr>
      <w:r>
        <w:rPr>
          <w:rFonts w:ascii="Times New Roman" w:hAnsi="Times New Roman"/>
          <w:color w:val="1B1B1B"/>
          <w:sz w:val="28"/>
          <w:szCs w:val="28"/>
        </w:rPr>
        <w:t xml:space="preserve">Cyber-bullying is the use of technology such as mobile phones, </w:t>
      </w:r>
      <w:r>
        <w:rPr>
          <w:rFonts w:ascii="Times New Roman" w:hAnsi="Times New Roman"/>
          <w:color w:val="1B1B1B"/>
          <w:sz w:val="28"/>
          <w:szCs w:val="28"/>
        </w:rPr>
        <w:t>email, chat rooms or social media sites such as Facebook and Twitter to harass, threaten, embarrass, intimidate or target a child. Unlike physical bullying, cyber-bullying can often be difficult to track as the cyber-bully (the person responsible for the a</w:t>
      </w:r>
      <w:r>
        <w:rPr>
          <w:rFonts w:ascii="Times New Roman" w:hAnsi="Times New Roman"/>
          <w:color w:val="1B1B1B"/>
          <w:sz w:val="28"/>
          <w:szCs w:val="28"/>
        </w:rPr>
        <w:t>cts of cyber-bullying) can remain anonymous when threatening others online, encouraging them to behave more aggressively than they might face-to-face.</w:t>
      </w:r>
    </w:p>
    <w:p w:rsidR="00740A1C" w:rsidRDefault="00740A1C">
      <w:pPr>
        <w:spacing w:line="240" w:lineRule="auto"/>
        <w:jc w:val="both"/>
        <w:rPr>
          <w:rFonts w:ascii="Times New Roman" w:hAnsi="Times New Roman"/>
          <w:b/>
          <w:color w:val="1B1B1B"/>
          <w:sz w:val="28"/>
          <w:szCs w:val="28"/>
        </w:rPr>
      </w:pPr>
    </w:p>
    <w:p w:rsidR="00740A1C" w:rsidRDefault="00BE33D1">
      <w:pPr>
        <w:spacing w:line="240" w:lineRule="auto"/>
        <w:jc w:val="both"/>
        <w:rPr>
          <w:rFonts w:ascii="Times New Roman" w:hAnsi="Times New Roman"/>
          <w:b/>
          <w:color w:val="1B1B1B"/>
          <w:sz w:val="28"/>
          <w:szCs w:val="28"/>
        </w:rPr>
      </w:pPr>
      <w:r>
        <w:rPr>
          <w:rFonts w:ascii="Times New Roman" w:hAnsi="Times New Roman"/>
          <w:b/>
          <w:color w:val="1B1B1B"/>
          <w:sz w:val="28"/>
          <w:szCs w:val="28"/>
        </w:rPr>
        <w:lastRenderedPageBreak/>
        <w:t>Types of cyber-bullying</w:t>
      </w:r>
    </w:p>
    <w:p w:rsidR="00740A1C" w:rsidRDefault="00BE33D1">
      <w:pPr>
        <w:numPr>
          <w:ilvl w:val="0"/>
          <w:numId w:val="5"/>
        </w:numPr>
        <w:spacing w:line="240" w:lineRule="auto"/>
        <w:jc w:val="both"/>
      </w:pPr>
      <w:r>
        <w:rPr>
          <w:rFonts w:ascii="Times New Roman" w:hAnsi="Times New Roman"/>
          <w:b/>
          <w:color w:val="1B1B1B"/>
          <w:sz w:val="28"/>
          <w:szCs w:val="28"/>
        </w:rPr>
        <w:t xml:space="preserve">Flaming: </w:t>
      </w:r>
      <w:r>
        <w:rPr>
          <w:rFonts w:ascii="Times New Roman" w:hAnsi="Times New Roman"/>
          <w:color w:val="1B1B1B"/>
          <w:sz w:val="28"/>
          <w:szCs w:val="28"/>
        </w:rPr>
        <w:t xml:space="preserve">Online fights usually through emails, instant messaging or chat rooms </w:t>
      </w:r>
      <w:r>
        <w:rPr>
          <w:rFonts w:ascii="Times New Roman" w:hAnsi="Times New Roman"/>
          <w:color w:val="1B1B1B"/>
          <w:sz w:val="28"/>
          <w:szCs w:val="28"/>
        </w:rPr>
        <w:t>where angry and rude comments are exchanged.</w:t>
      </w:r>
    </w:p>
    <w:p w:rsidR="00740A1C" w:rsidRDefault="00BE33D1">
      <w:pPr>
        <w:numPr>
          <w:ilvl w:val="0"/>
          <w:numId w:val="5"/>
        </w:numPr>
        <w:spacing w:line="240" w:lineRule="auto"/>
        <w:jc w:val="both"/>
      </w:pPr>
      <w:r>
        <w:rPr>
          <w:rFonts w:ascii="Times New Roman" w:hAnsi="Times New Roman"/>
          <w:b/>
          <w:color w:val="1B1B1B"/>
          <w:sz w:val="28"/>
          <w:szCs w:val="28"/>
        </w:rPr>
        <w:t>Denigration: </w:t>
      </w:r>
      <w:r>
        <w:rPr>
          <w:rFonts w:ascii="Times New Roman" w:hAnsi="Times New Roman"/>
          <w:color w:val="1B1B1B"/>
          <w:sz w:val="28"/>
          <w:szCs w:val="28"/>
        </w:rPr>
        <w:t>Putting mean online messages through email, instant messaging, chat rooms, or websites set up to make fun of someone.</w:t>
      </w:r>
    </w:p>
    <w:p w:rsidR="00740A1C" w:rsidRDefault="00BE33D1">
      <w:pPr>
        <w:numPr>
          <w:ilvl w:val="0"/>
          <w:numId w:val="5"/>
        </w:numPr>
        <w:spacing w:line="240" w:lineRule="auto"/>
        <w:jc w:val="both"/>
      </w:pPr>
      <w:r>
        <w:rPr>
          <w:rFonts w:ascii="Times New Roman" w:hAnsi="Times New Roman"/>
          <w:b/>
          <w:color w:val="1B1B1B"/>
          <w:sz w:val="28"/>
          <w:szCs w:val="28"/>
        </w:rPr>
        <w:t xml:space="preserve">Exclusion: </w:t>
      </w:r>
      <w:r>
        <w:rPr>
          <w:rFonts w:ascii="Times New Roman" w:hAnsi="Times New Roman"/>
          <w:color w:val="1B1B1B"/>
          <w:sz w:val="28"/>
          <w:szCs w:val="28"/>
        </w:rPr>
        <w:t>Intentionally leaving someone out of a group such as instant messagin</w:t>
      </w:r>
      <w:r>
        <w:rPr>
          <w:rFonts w:ascii="Times New Roman" w:hAnsi="Times New Roman"/>
          <w:color w:val="1B1B1B"/>
          <w:sz w:val="28"/>
          <w:szCs w:val="28"/>
        </w:rPr>
        <w:t>g, friend sites, or other online group activities.</w:t>
      </w:r>
    </w:p>
    <w:p w:rsidR="00740A1C" w:rsidRDefault="00BE33D1">
      <w:pPr>
        <w:numPr>
          <w:ilvl w:val="0"/>
          <w:numId w:val="5"/>
        </w:numPr>
        <w:spacing w:line="240" w:lineRule="auto"/>
        <w:jc w:val="both"/>
      </w:pPr>
      <w:r>
        <w:rPr>
          <w:rFonts w:ascii="Times New Roman" w:hAnsi="Times New Roman"/>
          <w:b/>
          <w:color w:val="1B1B1B"/>
          <w:sz w:val="28"/>
          <w:szCs w:val="28"/>
        </w:rPr>
        <w:t xml:space="preserve">Outing: </w:t>
      </w:r>
      <w:r>
        <w:rPr>
          <w:rFonts w:ascii="Times New Roman" w:hAnsi="Times New Roman"/>
          <w:color w:val="1B1B1B"/>
          <w:sz w:val="28"/>
          <w:szCs w:val="28"/>
        </w:rPr>
        <w:t>Sharing secrets about someone online including private information, pictures, and videos.</w:t>
      </w:r>
    </w:p>
    <w:p w:rsidR="00740A1C" w:rsidRDefault="00BE33D1">
      <w:pPr>
        <w:numPr>
          <w:ilvl w:val="0"/>
          <w:numId w:val="5"/>
        </w:numPr>
        <w:spacing w:line="240" w:lineRule="auto"/>
        <w:jc w:val="both"/>
      </w:pPr>
      <w:r>
        <w:rPr>
          <w:rFonts w:ascii="Times New Roman" w:hAnsi="Times New Roman"/>
          <w:b/>
          <w:color w:val="1B1B1B"/>
          <w:sz w:val="28"/>
          <w:szCs w:val="28"/>
        </w:rPr>
        <w:t xml:space="preserve">Trickery: </w:t>
      </w:r>
      <w:r>
        <w:rPr>
          <w:rFonts w:ascii="Times New Roman" w:hAnsi="Times New Roman"/>
          <w:color w:val="1B1B1B"/>
          <w:sz w:val="28"/>
          <w:szCs w:val="28"/>
        </w:rPr>
        <w:t>Tricking someone into revealing personal information then sharing it with others.</w:t>
      </w:r>
    </w:p>
    <w:p w:rsidR="00740A1C" w:rsidRDefault="00BE33D1">
      <w:pPr>
        <w:numPr>
          <w:ilvl w:val="0"/>
          <w:numId w:val="5"/>
        </w:numPr>
        <w:spacing w:line="240" w:lineRule="auto"/>
        <w:jc w:val="both"/>
      </w:pPr>
      <w:r>
        <w:rPr>
          <w:rFonts w:ascii="Times New Roman" w:hAnsi="Times New Roman"/>
          <w:b/>
          <w:color w:val="1B1B1B"/>
          <w:sz w:val="28"/>
          <w:szCs w:val="28"/>
        </w:rPr>
        <w:t>Impersonation: </w:t>
      </w:r>
      <w:r>
        <w:rPr>
          <w:rFonts w:ascii="Times New Roman" w:hAnsi="Times New Roman"/>
          <w:color w:val="1B1B1B"/>
          <w:sz w:val="28"/>
          <w:szCs w:val="28"/>
        </w:rPr>
        <w:t>Pretending to be someone else when sending or posting mean or false messages online.</w:t>
      </w:r>
    </w:p>
    <w:p w:rsidR="00740A1C" w:rsidRDefault="00BE33D1">
      <w:pPr>
        <w:numPr>
          <w:ilvl w:val="0"/>
          <w:numId w:val="5"/>
        </w:numPr>
        <w:spacing w:line="240" w:lineRule="auto"/>
        <w:jc w:val="both"/>
      </w:pPr>
      <w:r>
        <w:rPr>
          <w:rFonts w:ascii="Times New Roman" w:hAnsi="Times New Roman"/>
          <w:b/>
          <w:color w:val="1B1B1B"/>
          <w:sz w:val="28"/>
          <w:szCs w:val="28"/>
        </w:rPr>
        <w:t xml:space="preserve">Harassment: </w:t>
      </w:r>
      <w:r>
        <w:rPr>
          <w:rFonts w:ascii="Times New Roman" w:hAnsi="Times New Roman"/>
          <w:color w:val="1B1B1B"/>
          <w:sz w:val="28"/>
          <w:szCs w:val="28"/>
        </w:rPr>
        <w:t>Repeatedly sending malicious messages to someone online.</w:t>
      </w:r>
    </w:p>
    <w:p w:rsidR="00740A1C" w:rsidRDefault="00BE33D1">
      <w:pPr>
        <w:numPr>
          <w:ilvl w:val="0"/>
          <w:numId w:val="5"/>
        </w:numPr>
        <w:spacing w:line="240" w:lineRule="auto"/>
        <w:jc w:val="both"/>
      </w:pPr>
      <w:r>
        <w:rPr>
          <w:rFonts w:ascii="Times New Roman" w:hAnsi="Times New Roman"/>
          <w:b/>
          <w:color w:val="1B1B1B"/>
          <w:sz w:val="28"/>
          <w:szCs w:val="28"/>
        </w:rPr>
        <w:t xml:space="preserve">Cyber-stalking: </w:t>
      </w:r>
      <w:r>
        <w:rPr>
          <w:rFonts w:ascii="Times New Roman" w:hAnsi="Times New Roman"/>
          <w:color w:val="1B1B1B"/>
          <w:sz w:val="28"/>
          <w:szCs w:val="28"/>
        </w:rPr>
        <w:t>Continuously harassing and denigration including threats of physical harm.</w:t>
      </w:r>
    </w:p>
    <w:p w:rsidR="00740A1C" w:rsidRDefault="00740A1C">
      <w:pPr>
        <w:spacing w:line="240" w:lineRule="auto"/>
        <w:jc w:val="both"/>
        <w:rPr>
          <w:rFonts w:ascii="Times New Roman" w:hAnsi="Times New Roman"/>
          <w:b/>
          <w:sz w:val="28"/>
          <w:szCs w:val="28"/>
        </w:rPr>
      </w:pP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Actions NO</w:t>
      </w:r>
      <w:r>
        <w:rPr>
          <w:rFonts w:ascii="Times New Roman" w:hAnsi="Times New Roman"/>
          <w:b/>
          <w:sz w:val="28"/>
          <w:szCs w:val="28"/>
        </w:rPr>
        <w:t xml:space="preserve">T considered to be bullying </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All children have upsets and squabbles; these are not classed as bullying and are dealt with. Actions not considered to be bullying are:</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not liking someone</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 xml:space="preserve">being excluded (unintentionally) </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accidentally bumping into someone</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mak</w:t>
      </w:r>
      <w:r>
        <w:rPr>
          <w:rFonts w:ascii="Times New Roman" w:hAnsi="Times New Roman"/>
          <w:color w:val="1B1B1B"/>
          <w:sz w:val="28"/>
          <w:szCs w:val="28"/>
        </w:rPr>
        <w:t>ing other kids play things a certain way</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a single act of telling a joke about someone</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arguments</w:t>
      </w:r>
    </w:p>
    <w:p w:rsidR="00740A1C" w:rsidRDefault="00BE33D1">
      <w:pPr>
        <w:numPr>
          <w:ilvl w:val="0"/>
          <w:numId w:val="5"/>
        </w:numPr>
        <w:spacing w:line="240" w:lineRule="auto"/>
        <w:jc w:val="both"/>
        <w:rPr>
          <w:rFonts w:ascii="Times New Roman" w:hAnsi="Times New Roman"/>
          <w:color w:val="1B1B1B"/>
          <w:sz w:val="28"/>
          <w:szCs w:val="28"/>
        </w:rPr>
      </w:pPr>
      <w:r>
        <w:rPr>
          <w:rFonts w:ascii="Times New Roman" w:hAnsi="Times New Roman"/>
          <w:color w:val="1B1B1B"/>
          <w:sz w:val="28"/>
          <w:szCs w:val="28"/>
        </w:rPr>
        <w:t>expression of unpleasant thoughts or feelings regarding others</w:t>
      </w:r>
    </w:p>
    <w:p w:rsidR="00740A1C" w:rsidRDefault="00BE33D1">
      <w:pPr>
        <w:numPr>
          <w:ilvl w:val="0"/>
          <w:numId w:val="5"/>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t>isolated</w:t>
      </w:r>
      <w:proofErr w:type="gramEnd"/>
      <w:r>
        <w:rPr>
          <w:rFonts w:ascii="Times New Roman" w:hAnsi="Times New Roman"/>
          <w:color w:val="1B1B1B"/>
          <w:sz w:val="28"/>
          <w:szCs w:val="28"/>
        </w:rPr>
        <w:t xml:space="preserve"> acts of harassment, aggressive behaviour, intimidation, or meanness.</w:t>
      </w:r>
    </w:p>
    <w:p w:rsidR="00740A1C" w:rsidRDefault="00740A1C">
      <w:pPr>
        <w:spacing w:line="240" w:lineRule="auto"/>
        <w:jc w:val="both"/>
        <w:rPr>
          <w:rFonts w:ascii="Times New Roman" w:hAnsi="Times New Roman"/>
          <w:b/>
          <w:sz w:val="28"/>
          <w:szCs w:val="28"/>
        </w:rPr>
      </w:pP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 xml:space="preserve">Reasons for </w:t>
      </w:r>
      <w:r>
        <w:rPr>
          <w:rFonts w:ascii="Times New Roman" w:hAnsi="Times New Roman"/>
          <w:b/>
          <w:sz w:val="28"/>
          <w:szCs w:val="28"/>
        </w:rPr>
        <w:t>bullying</w:t>
      </w:r>
    </w:p>
    <w:p w:rsidR="00740A1C" w:rsidRDefault="00BE33D1">
      <w:pPr>
        <w:spacing w:line="240" w:lineRule="auto"/>
        <w:jc w:val="both"/>
        <w:rPr>
          <w:rFonts w:ascii="Times New Roman" w:hAnsi="Times New Roman"/>
          <w:color w:val="1B1B1B"/>
          <w:sz w:val="28"/>
          <w:szCs w:val="28"/>
        </w:rPr>
      </w:pPr>
      <w:r>
        <w:rPr>
          <w:rFonts w:ascii="Times New Roman" w:hAnsi="Times New Roman"/>
          <w:color w:val="1B1B1B"/>
          <w:sz w:val="28"/>
          <w:szCs w:val="28"/>
        </w:rPr>
        <w:lastRenderedPageBreak/>
        <w:t>Some reasons why children might bully someone include:</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they think it's fun, or that it makes them popular or cool</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they feel more powerful or important, or they want to get their own way all the time</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they feel insecure or lack confidence or are try</w:t>
      </w:r>
      <w:r>
        <w:rPr>
          <w:rFonts w:ascii="Times New Roman" w:hAnsi="Times New Roman"/>
          <w:color w:val="1B1B1B"/>
          <w:sz w:val="28"/>
          <w:szCs w:val="28"/>
        </w:rPr>
        <w:t>ing to fit in with a group</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they are fearful of other children's differences</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they are jealous of another child</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they are unhappy</w:t>
      </w:r>
    </w:p>
    <w:p w:rsidR="00740A1C" w:rsidRDefault="00BE33D1">
      <w:pPr>
        <w:numPr>
          <w:ilvl w:val="0"/>
          <w:numId w:val="6"/>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t>they</w:t>
      </w:r>
      <w:proofErr w:type="gramEnd"/>
      <w:r>
        <w:rPr>
          <w:rFonts w:ascii="Times New Roman" w:hAnsi="Times New Roman"/>
          <w:color w:val="1B1B1B"/>
          <w:sz w:val="28"/>
          <w:szCs w:val="28"/>
        </w:rPr>
        <w:t xml:space="preserve"> are copying what they have seen others do before, or what has been done to them.</w:t>
      </w:r>
    </w:p>
    <w:p w:rsidR="00740A1C" w:rsidRDefault="00740A1C">
      <w:pPr>
        <w:spacing w:line="240" w:lineRule="auto"/>
        <w:jc w:val="both"/>
        <w:rPr>
          <w:rFonts w:ascii="Times New Roman" w:hAnsi="Times New Roman"/>
          <w:b/>
          <w:sz w:val="28"/>
          <w:szCs w:val="28"/>
        </w:rPr>
      </w:pP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The effects of bullying</w:t>
      </w:r>
    </w:p>
    <w:p w:rsidR="00740A1C" w:rsidRDefault="00BE33D1">
      <w:pPr>
        <w:widowControl w:val="0"/>
        <w:autoSpaceDE w:val="0"/>
        <w:spacing w:after="0" w:line="240" w:lineRule="auto"/>
        <w:jc w:val="both"/>
        <w:rPr>
          <w:rFonts w:ascii="Times New Roman" w:hAnsi="Times New Roman"/>
          <w:color w:val="1B1B1B"/>
          <w:sz w:val="28"/>
          <w:szCs w:val="28"/>
        </w:rPr>
      </w:pPr>
      <w:r>
        <w:rPr>
          <w:rFonts w:ascii="Times New Roman" w:hAnsi="Times New Roman"/>
          <w:color w:val="1B1B1B"/>
          <w:sz w:val="28"/>
          <w:szCs w:val="28"/>
        </w:rPr>
        <w:t xml:space="preserve">All forms of </w:t>
      </w:r>
      <w:r>
        <w:rPr>
          <w:rFonts w:ascii="Times New Roman" w:hAnsi="Times New Roman"/>
          <w:color w:val="1B1B1B"/>
          <w:sz w:val="28"/>
          <w:szCs w:val="28"/>
        </w:rPr>
        <w:t>bullying cause psychological, emotional and physical stress. Each child's response to being bullied is unique, however some signs that may point to a bullying problem are:</w:t>
      </w:r>
    </w:p>
    <w:p w:rsidR="00740A1C" w:rsidRDefault="00740A1C">
      <w:pPr>
        <w:widowControl w:val="0"/>
        <w:autoSpaceDE w:val="0"/>
        <w:spacing w:after="0" w:line="240" w:lineRule="auto"/>
        <w:jc w:val="both"/>
        <w:rPr>
          <w:rFonts w:ascii="Times New Roman" w:hAnsi="Times New Roman"/>
          <w:color w:val="1B1B1B"/>
          <w:sz w:val="28"/>
          <w:szCs w:val="28"/>
        </w:rPr>
      </w:pP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depression and anxiety</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increased feelings of sadness, helplessness, decreased self-</w:t>
      </w:r>
      <w:r>
        <w:rPr>
          <w:rFonts w:ascii="Times New Roman" w:hAnsi="Times New Roman"/>
          <w:color w:val="1B1B1B"/>
          <w:sz w:val="28"/>
          <w:szCs w:val="28"/>
        </w:rPr>
        <w:t>esteem and loneliness</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loss of interest in activities they used to enjoy</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unexplainable injuries</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 xml:space="preserve">lost or destroyed clothing, books, electronics, or </w:t>
      </w:r>
      <w:proofErr w:type="spellStart"/>
      <w:r>
        <w:rPr>
          <w:rFonts w:ascii="Times New Roman" w:hAnsi="Times New Roman"/>
          <w:color w:val="1B1B1B"/>
          <w:sz w:val="28"/>
          <w:szCs w:val="28"/>
        </w:rPr>
        <w:t>jewelry</w:t>
      </w:r>
      <w:proofErr w:type="spellEnd"/>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frequent headaches or stomach aches, feeling sick or faking illness</w:t>
      </w:r>
    </w:p>
    <w:p w:rsidR="00740A1C" w:rsidRDefault="00BE33D1">
      <w:pPr>
        <w:numPr>
          <w:ilvl w:val="0"/>
          <w:numId w:val="6"/>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t>changes</w:t>
      </w:r>
      <w:proofErr w:type="gramEnd"/>
      <w:r>
        <w:rPr>
          <w:rFonts w:ascii="Times New Roman" w:hAnsi="Times New Roman"/>
          <w:color w:val="1B1B1B"/>
          <w:sz w:val="28"/>
          <w:szCs w:val="28"/>
        </w:rPr>
        <w:t xml:space="preserve"> in eating habits, like sud</w:t>
      </w:r>
      <w:r>
        <w:rPr>
          <w:rFonts w:ascii="Times New Roman" w:hAnsi="Times New Roman"/>
          <w:color w:val="1B1B1B"/>
          <w:sz w:val="28"/>
          <w:szCs w:val="28"/>
        </w:rPr>
        <w:t>denly skipping meals or binge eating. Children may come home from school hungry because they did not eat lunch</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difficulty sleeping or frequent nightmares</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declining grades, loss of interest in schoolwork, or not wanting to go to school</w:t>
      </w:r>
    </w:p>
    <w:p w:rsidR="00740A1C" w:rsidRDefault="00BE33D1">
      <w:pPr>
        <w:numPr>
          <w:ilvl w:val="0"/>
          <w:numId w:val="6"/>
        </w:numPr>
        <w:spacing w:line="240" w:lineRule="auto"/>
        <w:jc w:val="both"/>
        <w:rPr>
          <w:rFonts w:ascii="Times New Roman" w:hAnsi="Times New Roman"/>
          <w:color w:val="1B1B1B"/>
          <w:sz w:val="28"/>
          <w:szCs w:val="28"/>
        </w:rPr>
      </w:pPr>
      <w:r>
        <w:rPr>
          <w:rFonts w:ascii="Times New Roman" w:hAnsi="Times New Roman"/>
          <w:color w:val="1B1B1B"/>
          <w:sz w:val="28"/>
          <w:szCs w:val="28"/>
        </w:rPr>
        <w:t>sudden loss of friend</w:t>
      </w:r>
      <w:r>
        <w:rPr>
          <w:rFonts w:ascii="Times New Roman" w:hAnsi="Times New Roman"/>
          <w:color w:val="1B1B1B"/>
          <w:sz w:val="28"/>
          <w:szCs w:val="28"/>
        </w:rPr>
        <w:t>s or avoidance of social situations</w:t>
      </w:r>
    </w:p>
    <w:p w:rsidR="00740A1C" w:rsidRDefault="00BE33D1">
      <w:pPr>
        <w:numPr>
          <w:ilvl w:val="0"/>
          <w:numId w:val="6"/>
        </w:numPr>
        <w:spacing w:line="240" w:lineRule="auto"/>
        <w:jc w:val="both"/>
        <w:rPr>
          <w:rFonts w:ascii="Times New Roman" w:hAnsi="Times New Roman"/>
          <w:color w:val="1B1B1B"/>
          <w:sz w:val="28"/>
          <w:szCs w:val="28"/>
        </w:rPr>
      </w:pPr>
      <w:proofErr w:type="gramStart"/>
      <w:r>
        <w:rPr>
          <w:rFonts w:ascii="Times New Roman" w:hAnsi="Times New Roman"/>
          <w:color w:val="1B1B1B"/>
          <w:sz w:val="28"/>
          <w:szCs w:val="28"/>
        </w:rPr>
        <w:lastRenderedPageBreak/>
        <w:t>self-destructive</w:t>
      </w:r>
      <w:proofErr w:type="gramEnd"/>
      <w:r>
        <w:rPr>
          <w:rFonts w:ascii="Times New Roman" w:hAnsi="Times New Roman"/>
          <w:color w:val="1B1B1B"/>
          <w:sz w:val="28"/>
          <w:szCs w:val="28"/>
        </w:rPr>
        <w:t xml:space="preserve"> </w:t>
      </w:r>
      <w:proofErr w:type="spellStart"/>
      <w:r>
        <w:rPr>
          <w:rFonts w:ascii="Times New Roman" w:hAnsi="Times New Roman"/>
          <w:color w:val="1B1B1B"/>
          <w:sz w:val="28"/>
          <w:szCs w:val="28"/>
        </w:rPr>
        <w:t>behaviors</w:t>
      </w:r>
      <w:proofErr w:type="spellEnd"/>
      <w:r>
        <w:rPr>
          <w:rFonts w:ascii="Times New Roman" w:hAnsi="Times New Roman"/>
          <w:color w:val="1B1B1B"/>
          <w:sz w:val="28"/>
          <w:szCs w:val="28"/>
        </w:rPr>
        <w:t xml:space="preserve"> such as running away from home, harming themselves, or talking about suicide.</w:t>
      </w:r>
    </w:p>
    <w:p w:rsidR="00740A1C" w:rsidRDefault="00740A1C">
      <w:pPr>
        <w:widowControl w:val="0"/>
        <w:autoSpaceDE w:val="0"/>
        <w:spacing w:after="0" w:line="240" w:lineRule="auto"/>
        <w:jc w:val="both"/>
        <w:rPr>
          <w:rFonts w:ascii="Times New Roman" w:hAnsi="Times New Roman"/>
          <w:color w:val="1B1B1B"/>
          <w:sz w:val="28"/>
          <w:szCs w:val="28"/>
        </w:rPr>
      </w:pPr>
    </w:p>
    <w:p w:rsidR="00740A1C" w:rsidRDefault="00740A1C">
      <w:pPr>
        <w:widowControl w:val="0"/>
        <w:autoSpaceDE w:val="0"/>
        <w:spacing w:after="0" w:line="240" w:lineRule="auto"/>
        <w:jc w:val="both"/>
        <w:rPr>
          <w:rFonts w:ascii="Times New Roman" w:hAnsi="Times New Roman"/>
          <w:color w:val="1B1B1B"/>
          <w:sz w:val="28"/>
          <w:szCs w:val="28"/>
        </w:rPr>
      </w:pPr>
    </w:p>
    <w:p w:rsidR="00740A1C" w:rsidRDefault="00BE33D1">
      <w:pPr>
        <w:numPr>
          <w:ilvl w:val="0"/>
          <w:numId w:val="1"/>
        </w:numPr>
        <w:spacing w:line="240" w:lineRule="auto"/>
        <w:jc w:val="both"/>
        <w:rPr>
          <w:rFonts w:ascii="Times New Roman" w:hAnsi="Times New Roman"/>
          <w:b/>
          <w:sz w:val="28"/>
          <w:szCs w:val="28"/>
        </w:rPr>
      </w:pPr>
      <w:r>
        <w:rPr>
          <w:rFonts w:ascii="Times New Roman" w:hAnsi="Times New Roman"/>
          <w:b/>
          <w:sz w:val="28"/>
          <w:szCs w:val="28"/>
        </w:rPr>
        <w:t>Roles and Responsibilities</w:t>
      </w:r>
    </w:p>
    <w:p w:rsidR="00740A1C" w:rsidRDefault="00BE33D1">
      <w:pPr>
        <w:spacing w:line="240" w:lineRule="auto"/>
        <w:jc w:val="both"/>
        <w:rPr>
          <w:rFonts w:ascii="Times New Roman" w:hAnsi="Times New Roman"/>
          <w:color w:val="1B1B1B"/>
          <w:sz w:val="28"/>
          <w:szCs w:val="28"/>
        </w:rPr>
      </w:pPr>
      <w:r>
        <w:rPr>
          <w:rFonts w:ascii="Times New Roman" w:hAnsi="Times New Roman"/>
          <w:color w:val="1B1B1B"/>
          <w:sz w:val="28"/>
          <w:szCs w:val="28"/>
        </w:rPr>
        <w:t xml:space="preserve">A school’s legal responsibility is to prevent and tackle bullying. By law, schools </w:t>
      </w:r>
      <w:r>
        <w:rPr>
          <w:rFonts w:ascii="Times New Roman" w:hAnsi="Times New Roman"/>
          <w:color w:val="1B1B1B"/>
          <w:sz w:val="28"/>
          <w:szCs w:val="28"/>
        </w:rPr>
        <w:t xml:space="preserve">must have a behaviour policy in place and displayed on their website and must also follow anti-discrimination law. This means staff must act to prevent discrimination, harassment and victimisation within the school. </w:t>
      </w:r>
    </w:p>
    <w:p w:rsidR="00740A1C" w:rsidRDefault="00BE33D1">
      <w:pPr>
        <w:spacing w:line="240" w:lineRule="auto"/>
        <w:jc w:val="both"/>
      </w:pPr>
      <w:r>
        <w:rPr>
          <w:rFonts w:ascii="Times New Roman" w:hAnsi="Times New Roman"/>
          <w:sz w:val="28"/>
          <w:szCs w:val="28"/>
        </w:rPr>
        <w:t>The Concord School</w:t>
      </w:r>
      <w:r>
        <w:rPr>
          <w:rFonts w:ascii="Times New Roman" w:hAnsi="Times New Roman"/>
          <w:color w:val="1B1B1B"/>
          <w:sz w:val="28"/>
          <w:szCs w:val="28"/>
        </w:rPr>
        <w:t xml:space="preserve"> have also developed </w:t>
      </w:r>
      <w:r>
        <w:rPr>
          <w:rFonts w:ascii="Times New Roman" w:hAnsi="Times New Roman"/>
          <w:color w:val="1B1B1B"/>
          <w:sz w:val="28"/>
          <w:szCs w:val="28"/>
        </w:rPr>
        <w:t>this anti-bullying policy, a copy of which is available from the school office and on the school website for parents, staff and pupils to access when and as they wish.</w:t>
      </w:r>
    </w:p>
    <w:p w:rsidR="00740A1C" w:rsidRDefault="00BE33D1">
      <w:pPr>
        <w:widowControl w:val="0"/>
        <w:autoSpaceDE w:val="0"/>
        <w:spacing w:after="285" w:line="240" w:lineRule="auto"/>
        <w:jc w:val="both"/>
      </w:pPr>
      <w:r>
        <w:rPr>
          <w:rFonts w:ascii="Times New Roman" w:hAnsi="Times New Roman"/>
          <w:color w:val="1B1B1B"/>
          <w:sz w:val="28"/>
          <w:szCs w:val="28"/>
        </w:rPr>
        <w:t>Schools have the legal power to make sure pupils behave and do not bully outside of scho</w:t>
      </w:r>
      <w:r>
        <w:rPr>
          <w:rFonts w:ascii="Times New Roman" w:hAnsi="Times New Roman"/>
          <w:color w:val="1B1B1B"/>
          <w:sz w:val="28"/>
          <w:szCs w:val="28"/>
        </w:rPr>
        <w:t xml:space="preserve">ol premises, for example on public transport or in nearby public communal areas. If seen as appropriate the </w:t>
      </w:r>
      <w:r>
        <w:rPr>
          <w:rFonts w:ascii="Times New Roman" w:hAnsi="Times New Roman"/>
          <w:sz w:val="28"/>
          <w:szCs w:val="28"/>
        </w:rPr>
        <w:t>School Director</w:t>
      </w:r>
      <w:r>
        <w:rPr>
          <w:rFonts w:ascii="Times New Roman" w:hAnsi="Times New Roman"/>
          <w:color w:val="1B1B1B"/>
          <w:sz w:val="28"/>
          <w:szCs w:val="28"/>
        </w:rPr>
        <w:t xml:space="preserve"> or staff can choose to report bullying to the police or local authority. During school hours, including while pupils are taking part</w:t>
      </w:r>
      <w:r>
        <w:rPr>
          <w:rFonts w:ascii="Times New Roman" w:hAnsi="Times New Roman"/>
          <w:color w:val="1B1B1B"/>
          <w:sz w:val="28"/>
          <w:szCs w:val="28"/>
        </w:rPr>
        <w:t xml:space="preserve"> in school visits, after school clubs and cyber bullying the school has direct responsibility to ensure children feel safe and secure. </w:t>
      </w:r>
    </w:p>
    <w:p w:rsidR="00740A1C" w:rsidRDefault="00BE33D1">
      <w:pPr>
        <w:spacing w:line="240" w:lineRule="auto"/>
        <w:jc w:val="both"/>
      </w:pPr>
      <w:r>
        <w:rPr>
          <w:rFonts w:ascii="Times New Roman" w:hAnsi="Times New Roman"/>
          <w:b/>
          <w:sz w:val="28"/>
          <w:szCs w:val="28"/>
        </w:rPr>
        <w:t xml:space="preserve">The Role of </w:t>
      </w:r>
      <w:r>
        <w:rPr>
          <w:rFonts w:ascii="Times New Roman" w:hAnsi="Times New Roman"/>
          <w:b/>
          <w:bCs/>
          <w:sz w:val="28"/>
          <w:szCs w:val="28"/>
        </w:rPr>
        <w:t>Board of Directors</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The Board of Directors supports the School director in all attempts to eliminate bullying</w:t>
      </w:r>
      <w:r>
        <w:rPr>
          <w:rFonts w:ascii="Times New Roman" w:hAnsi="Times New Roman"/>
          <w:sz w:val="28"/>
          <w:szCs w:val="28"/>
        </w:rPr>
        <w:t xml:space="preserve"> from the school. The Board of Directors will not condone any bullying at all, and any incidents of bullying that do occur will be taken very seriously and dealt with appropriately.</w:t>
      </w:r>
    </w:p>
    <w:p w:rsidR="00740A1C" w:rsidRDefault="00BE33D1">
      <w:pPr>
        <w:spacing w:line="240" w:lineRule="auto"/>
        <w:jc w:val="both"/>
      </w:pPr>
      <w:r>
        <w:rPr>
          <w:rFonts w:ascii="Times New Roman" w:hAnsi="Times New Roman"/>
          <w:sz w:val="28"/>
          <w:szCs w:val="28"/>
        </w:rPr>
        <w:t>The Board of Directors monitors incidents of bullying that do occur and re</w:t>
      </w:r>
      <w:r>
        <w:rPr>
          <w:rFonts w:ascii="Times New Roman" w:hAnsi="Times New Roman"/>
          <w:sz w:val="28"/>
          <w:szCs w:val="28"/>
        </w:rPr>
        <w:t>views the effectiveness of this policy regularly. The Board of Directors</w:t>
      </w:r>
      <w:r>
        <w:rPr>
          <w:rFonts w:ascii="Times New Roman" w:hAnsi="Times New Roman"/>
          <w:b/>
          <w:bCs/>
          <w:sz w:val="28"/>
          <w:szCs w:val="28"/>
        </w:rPr>
        <w:t xml:space="preserve"> </w:t>
      </w:r>
      <w:r>
        <w:rPr>
          <w:rFonts w:ascii="Times New Roman" w:hAnsi="Times New Roman"/>
          <w:sz w:val="28"/>
          <w:szCs w:val="28"/>
        </w:rPr>
        <w:t>require the School teacher to keep accurate records of all incidents of bullying and to report to the Board of Directors on request about the effectiveness of the school’s anti-bullyi</w:t>
      </w:r>
      <w:r>
        <w:rPr>
          <w:rFonts w:ascii="Times New Roman" w:hAnsi="Times New Roman"/>
          <w:sz w:val="28"/>
          <w:szCs w:val="28"/>
        </w:rPr>
        <w:t xml:space="preserve">ng strategies. </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 xml:space="preserve">A parent/carer who is dissatisfied with the way the school has dealt with a bullying incident can make a complaint to the chair of Board of Directors. The complaint will be dealt with in accordance with the complaints policy which can be </w:t>
      </w:r>
      <w:r>
        <w:rPr>
          <w:rFonts w:ascii="Times New Roman" w:hAnsi="Times New Roman"/>
          <w:sz w:val="28"/>
          <w:szCs w:val="28"/>
        </w:rPr>
        <w:t>accessed from the school’s website.</w:t>
      </w: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The Role of the School Director</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 xml:space="preserve">It is the responsibility of the School Director to implement the school’s anti-bullying strategy, to ensure that all stakeholders are aware of the school policy, and that they know how to </w:t>
      </w:r>
      <w:r>
        <w:rPr>
          <w:rFonts w:ascii="Times New Roman" w:hAnsi="Times New Roman"/>
          <w:sz w:val="28"/>
          <w:szCs w:val="28"/>
        </w:rPr>
        <w:t xml:space="preserve">identify and deal with incidents of bullying. The </w:t>
      </w:r>
      <w:r>
        <w:rPr>
          <w:rFonts w:ascii="Times New Roman" w:hAnsi="Times New Roman"/>
          <w:sz w:val="28"/>
          <w:szCs w:val="28"/>
        </w:rPr>
        <w:lastRenderedPageBreak/>
        <w:t>School Director will report to the Board of Directors about the effectiveness of the anti-bullying policy on request. The School director may nominate a staff member to implement the anti-bullying policy.</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t is the School Director (or designated member of staff) who must ensure that all children know that bullying is wrong, and that it is unacceptable behaviour in school. The School Director will draw the attention of children to this fact at suitable moment</w:t>
      </w:r>
      <w:r>
        <w:rPr>
          <w:rFonts w:ascii="Times New Roman" w:hAnsi="Times New Roman"/>
          <w:sz w:val="28"/>
          <w:szCs w:val="28"/>
        </w:rPr>
        <w:t>s. For example, the School Director may decide to use an assembly as the forum in which to discuss with the children why bullying is wrong.</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The School Director will ensure that all members of staff receive sufficient training to be equipped to identify and</w:t>
      </w:r>
      <w:r>
        <w:rPr>
          <w:rFonts w:ascii="Times New Roman" w:hAnsi="Times New Roman"/>
          <w:sz w:val="28"/>
          <w:szCs w:val="28"/>
        </w:rPr>
        <w:t xml:space="preserve"> deal with all incidents of bullying. </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The School Director will set the school climate of mutual support and praise for success, so making bullying less likely. When children feel they are important and belong to a friendly and welcoming school, bullying i</w:t>
      </w:r>
      <w:r>
        <w:rPr>
          <w:rFonts w:ascii="Times New Roman" w:hAnsi="Times New Roman"/>
          <w:sz w:val="28"/>
          <w:szCs w:val="28"/>
        </w:rPr>
        <w:t>s far less likely to be part of their behaviour.</w:t>
      </w: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The Role of the Staff</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Members of staff will do all that they can to eradicate bullying; they will ensure that they follow the school’s anti-bullying policy.</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All members of staff will routinely attend trainin</w:t>
      </w:r>
      <w:r>
        <w:rPr>
          <w:rFonts w:ascii="Times New Roman" w:hAnsi="Times New Roman"/>
          <w:sz w:val="28"/>
          <w:szCs w:val="28"/>
        </w:rPr>
        <w:t>g that equips them to identify bullying and to follow school policy and procedures with regard to behaviour management.</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Staff will use a range of methods to help prevent bullying and to establish a climate of trust and respect for all. They will use drama,</w:t>
      </w:r>
      <w:r>
        <w:rPr>
          <w:rFonts w:ascii="Times New Roman" w:hAnsi="Times New Roman"/>
          <w:sz w:val="28"/>
          <w:szCs w:val="28"/>
        </w:rPr>
        <w:t xml:space="preserve"> role-play, stories etc. within the curriculum, to help pupils understand the feelings of bullied children and to practise the restraint required to avoid lapsing into bullying behaviour. Ring fenced time will also be used to praise, reward and celebrate t</w:t>
      </w:r>
      <w:r>
        <w:rPr>
          <w:rFonts w:ascii="Times New Roman" w:hAnsi="Times New Roman"/>
          <w:sz w:val="28"/>
          <w:szCs w:val="28"/>
        </w:rPr>
        <w:t>he successes of all children (such as celebration evenings or assemblies) and thus to help create a positive atmosphere.</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Members of staff will keep a vigilant watch on suspected ‘bullies’; any incidents will be handled carefully. It is important that the c</w:t>
      </w:r>
      <w:r>
        <w:rPr>
          <w:rFonts w:ascii="Times New Roman" w:hAnsi="Times New Roman"/>
          <w:sz w:val="28"/>
          <w:szCs w:val="28"/>
        </w:rPr>
        <w:t xml:space="preserve">hild responsible for initiating the bullying is dealt with appropriately. The person dealing with the incident will need to collect all the relevant information and then provide the School Director with a copy in order that he/she can decide on an action. </w:t>
      </w:r>
      <w:r>
        <w:rPr>
          <w:rFonts w:ascii="Times New Roman" w:hAnsi="Times New Roman"/>
          <w:sz w:val="28"/>
          <w:szCs w:val="28"/>
        </w:rPr>
        <w:t>All cases are individual and various strategies will be employed by the School Director to address the issue.</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Teachers and support staff will do all they can to support a child who is being bullied.</w:t>
      </w: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Bullying in the Workplace</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lastRenderedPageBreak/>
        <w:t>Incidents, where it has been de</w:t>
      </w:r>
      <w:r>
        <w:rPr>
          <w:rFonts w:ascii="Times New Roman" w:hAnsi="Times New Roman"/>
          <w:sz w:val="28"/>
          <w:szCs w:val="28"/>
        </w:rPr>
        <w:t xml:space="preserve">emed that a member of staff has been bullying a child, will be taken very seriously. The School Director, with the support of the Board of Directors, will deal with this; formal action will be taken where necessary. Such action will also be taken if it is </w:t>
      </w:r>
      <w:r>
        <w:rPr>
          <w:rFonts w:ascii="Times New Roman" w:hAnsi="Times New Roman"/>
          <w:sz w:val="28"/>
          <w:szCs w:val="28"/>
        </w:rPr>
        <w:t>deemed that a member of staff is bullying other members of staff.</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In the event of the School Director being involved in such incidents, reports will be given immediately to the chair of Board of Directors who will also take formal action where necessary.</w:t>
      </w:r>
    </w:p>
    <w:p w:rsidR="00740A1C" w:rsidRDefault="00BE33D1">
      <w:pPr>
        <w:spacing w:line="240" w:lineRule="auto"/>
        <w:jc w:val="both"/>
        <w:rPr>
          <w:rFonts w:ascii="Times New Roman" w:hAnsi="Times New Roman"/>
          <w:sz w:val="28"/>
          <w:szCs w:val="28"/>
        </w:rPr>
      </w:pPr>
      <w:proofErr w:type="gramStart"/>
      <w:r>
        <w:rPr>
          <w:rFonts w:ascii="Times New Roman" w:hAnsi="Times New Roman"/>
          <w:sz w:val="28"/>
          <w:szCs w:val="28"/>
        </w:rPr>
        <w:t>I</w:t>
      </w:r>
      <w:r>
        <w:rPr>
          <w:rFonts w:ascii="Times New Roman" w:hAnsi="Times New Roman"/>
          <w:sz w:val="28"/>
          <w:szCs w:val="28"/>
        </w:rPr>
        <w:t>f you are a member of staff who is experiencing bullying (by other adults or students), you should inform your line manager or a member of the senior leadership team.</w:t>
      </w:r>
      <w:proofErr w:type="gramEnd"/>
      <w:r>
        <w:rPr>
          <w:rFonts w:ascii="Times New Roman" w:hAnsi="Times New Roman"/>
          <w:sz w:val="28"/>
          <w:szCs w:val="28"/>
        </w:rPr>
        <w:t xml:space="preserve"> You can contact the Board of Directors if you feel the situation is unresolved. For visit</w:t>
      </w:r>
      <w:r>
        <w:rPr>
          <w:rFonts w:ascii="Times New Roman" w:hAnsi="Times New Roman"/>
          <w:sz w:val="28"/>
          <w:szCs w:val="28"/>
        </w:rPr>
        <w:t>ors to the school, any concerns should be directed to the School Director (or other appropriate member of staff).</w:t>
      </w: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 xml:space="preserve">The Role of Parents/guardian </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Parents/guardian, who are concerned that their child is being bullied or who suspect that their child may be the</w:t>
      </w:r>
      <w:r>
        <w:rPr>
          <w:rFonts w:ascii="Times New Roman" w:hAnsi="Times New Roman"/>
          <w:sz w:val="28"/>
          <w:szCs w:val="28"/>
        </w:rPr>
        <w:t xml:space="preserve"> perpetrator of bullying, should contact their child’s class teacher, head of year or pastoral manager immediately in a calm manner. If they are not satisfied with the action taken, they should contact the School Director. If they remain dissatisfied, they</w:t>
      </w:r>
      <w:r>
        <w:rPr>
          <w:rFonts w:ascii="Times New Roman" w:hAnsi="Times New Roman"/>
          <w:sz w:val="28"/>
          <w:szCs w:val="28"/>
        </w:rPr>
        <w:t xml:space="preserve"> should follow the procedure detailed above. Parents/carers have a responsibility to support the school’s anti-bullying policy by actively encouraging their child to be a positive member of the school and this expectation of support is outlined in the home</w:t>
      </w:r>
      <w:r>
        <w:rPr>
          <w:rFonts w:ascii="Times New Roman" w:hAnsi="Times New Roman"/>
          <w:sz w:val="28"/>
          <w:szCs w:val="28"/>
        </w:rPr>
        <w:t>/school agreement (if they have one).</w:t>
      </w: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The Role of Pupils</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Pupils are encouraged to tell somebody they trust such as a teacher, head of year, senior leader etc. if they are being bullied, and if the bullying continues they must keep on letting people know; t</w:t>
      </w:r>
      <w:r>
        <w:rPr>
          <w:rFonts w:ascii="Times New Roman" w:hAnsi="Times New Roman"/>
          <w:sz w:val="28"/>
          <w:szCs w:val="28"/>
        </w:rPr>
        <w:t>he children are taught several strategies to help them with this.</w:t>
      </w:r>
    </w:p>
    <w:p w:rsidR="00740A1C" w:rsidRDefault="00BE33D1">
      <w:pPr>
        <w:spacing w:line="240" w:lineRule="auto"/>
        <w:jc w:val="both"/>
        <w:rPr>
          <w:rFonts w:ascii="Times New Roman" w:hAnsi="Times New Roman"/>
          <w:sz w:val="28"/>
          <w:szCs w:val="28"/>
        </w:rPr>
      </w:pPr>
      <w:r>
        <w:rPr>
          <w:rFonts w:ascii="Times New Roman" w:hAnsi="Times New Roman"/>
          <w:sz w:val="28"/>
          <w:szCs w:val="28"/>
        </w:rPr>
        <w:t xml:space="preserve">Pupils are also encouraged to participate fully in activities that raise their awareness about bullying in order that they clearly understand what to do if they, or another child, are being </w:t>
      </w:r>
      <w:r>
        <w:rPr>
          <w:rFonts w:ascii="Times New Roman" w:hAnsi="Times New Roman"/>
          <w:sz w:val="28"/>
          <w:szCs w:val="28"/>
        </w:rPr>
        <w:t>bullied.</w:t>
      </w:r>
    </w:p>
    <w:p w:rsidR="00740A1C" w:rsidRDefault="00740A1C">
      <w:pPr>
        <w:spacing w:line="240" w:lineRule="auto"/>
        <w:jc w:val="both"/>
        <w:rPr>
          <w:rFonts w:ascii="Times New Roman" w:hAnsi="Times New Roman"/>
          <w:sz w:val="28"/>
          <w:szCs w:val="28"/>
        </w:rPr>
      </w:pPr>
    </w:p>
    <w:p w:rsidR="00740A1C" w:rsidRDefault="00BE33D1">
      <w:pPr>
        <w:numPr>
          <w:ilvl w:val="0"/>
          <w:numId w:val="1"/>
        </w:numPr>
        <w:spacing w:line="240" w:lineRule="auto"/>
        <w:jc w:val="both"/>
        <w:rPr>
          <w:rFonts w:ascii="Times New Roman" w:hAnsi="Times New Roman"/>
          <w:b/>
          <w:sz w:val="28"/>
          <w:szCs w:val="28"/>
        </w:rPr>
      </w:pPr>
      <w:r>
        <w:rPr>
          <w:rFonts w:ascii="Times New Roman" w:hAnsi="Times New Roman"/>
          <w:b/>
          <w:sz w:val="28"/>
          <w:szCs w:val="28"/>
        </w:rPr>
        <w:t>Cyber Bullying</w:t>
      </w:r>
    </w:p>
    <w:p w:rsidR="00740A1C" w:rsidRDefault="00BE33D1">
      <w:pPr>
        <w:spacing w:line="240" w:lineRule="auto"/>
        <w:jc w:val="both"/>
      </w:pPr>
      <w:r>
        <w:rPr>
          <w:rFonts w:ascii="Times New Roman" w:hAnsi="Times New Roman"/>
          <w:sz w:val="28"/>
          <w:szCs w:val="28"/>
        </w:rPr>
        <w:t>The Concord School</w:t>
      </w:r>
      <w:r>
        <w:rPr>
          <w:rFonts w:ascii="Times New Roman" w:hAnsi="Times New Roman"/>
          <w:color w:val="1B1B1B"/>
          <w:sz w:val="28"/>
          <w:szCs w:val="28"/>
        </w:rPr>
        <w:t xml:space="preserve"> </w:t>
      </w:r>
      <w:r>
        <w:rPr>
          <w:rFonts w:ascii="Times New Roman" w:hAnsi="Times New Roman"/>
          <w:sz w:val="28"/>
          <w:szCs w:val="28"/>
        </w:rPr>
        <w:t xml:space="preserve">has a separate policy related to e-safety addressing the use of mobile technology, social media, appropriate online activity, security, </w:t>
      </w:r>
      <w:proofErr w:type="gramStart"/>
      <w:r>
        <w:rPr>
          <w:rFonts w:ascii="Times New Roman" w:hAnsi="Times New Roman"/>
          <w:sz w:val="28"/>
          <w:szCs w:val="28"/>
        </w:rPr>
        <w:t>access</w:t>
      </w:r>
      <w:proofErr w:type="gramEnd"/>
      <w:r>
        <w:rPr>
          <w:rFonts w:ascii="Times New Roman" w:hAnsi="Times New Roman"/>
          <w:sz w:val="28"/>
          <w:szCs w:val="28"/>
        </w:rPr>
        <w:t xml:space="preserve"> and monitoring procedures in place. The ICT code of conduct is displa</w:t>
      </w:r>
      <w:r>
        <w:rPr>
          <w:rFonts w:ascii="Times New Roman" w:hAnsi="Times New Roman"/>
          <w:sz w:val="28"/>
          <w:szCs w:val="28"/>
        </w:rPr>
        <w:t>yed prominently in all ICT classrooms and is explained and discussed with pupils in assemblies, and IT classes.</w:t>
      </w:r>
    </w:p>
    <w:p w:rsidR="00740A1C" w:rsidRDefault="00BE33D1">
      <w:pPr>
        <w:numPr>
          <w:ilvl w:val="0"/>
          <w:numId w:val="1"/>
        </w:numPr>
        <w:spacing w:line="240" w:lineRule="auto"/>
        <w:jc w:val="both"/>
        <w:rPr>
          <w:rFonts w:ascii="Times New Roman" w:hAnsi="Times New Roman"/>
          <w:b/>
          <w:sz w:val="28"/>
          <w:szCs w:val="28"/>
        </w:rPr>
      </w:pPr>
      <w:r>
        <w:rPr>
          <w:rFonts w:ascii="Times New Roman" w:hAnsi="Times New Roman"/>
          <w:b/>
          <w:sz w:val="28"/>
          <w:szCs w:val="28"/>
        </w:rPr>
        <w:lastRenderedPageBreak/>
        <w:t>Reporting, Sanctions and Monitoring</w:t>
      </w:r>
    </w:p>
    <w:p w:rsidR="00740A1C" w:rsidRDefault="00BE33D1">
      <w:pPr>
        <w:spacing w:line="240" w:lineRule="auto"/>
        <w:jc w:val="both"/>
      </w:pPr>
      <w:r>
        <w:rPr>
          <w:rFonts w:ascii="Times New Roman" w:hAnsi="Times New Roman"/>
          <w:sz w:val="28"/>
          <w:szCs w:val="28"/>
        </w:rPr>
        <w:t>All members of The Concord School</w:t>
      </w:r>
      <w:r>
        <w:rPr>
          <w:rFonts w:ascii="Times New Roman" w:hAnsi="Times New Roman"/>
          <w:color w:val="1B1B1B"/>
          <w:sz w:val="28"/>
          <w:szCs w:val="28"/>
        </w:rPr>
        <w:t xml:space="preserve"> </w:t>
      </w:r>
      <w:r>
        <w:rPr>
          <w:rFonts w:ascii="Times New Roman" w:hAnsi="Times New Roman"/>
          <w:sz w:val="28"/>
          <w:szCs w:val="28"/>
        </w:rPr>
        <w:t>are encouraged to challenge all forms of bullying including prejudice-base</w:t>
      </w:r>
      <w:r>
        <w:rPr>
          <w:rFonts w:ascii="Times New Roman" w:hAnsi="Times New Roman"/>
          <w:sz w:val="28"/>
          <w:szCs w:val="28"/>
        </w:rPr>
        <w:t xml:space="preserve">d bullying if they come across it. </w:t>
      </w: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How to report bullying</w:t>
      </w:r>
    </w:p>
    <w:p w:rsidR="00740A1C" w:rsidRDefault="00BE33D1">
      <w:pPr>
        <w:widowControl w:val="0"/>
        <w:numPr>
          <w:ilvl w:val="0"/>
          <w:numId w:val="7"/>
        </w:numPr>
        <w:autoSpaceDE w:val="0"/>
        <w:spacing w:after="0" w:line="240" w:lineRule="auto"/>
        <w:jc w:val="both"/>
        <w:rPr>
          <w:rFonts w:ascii="Times New Roman" w:hAnsi="Times New Roman"/>
          <w:sz w:val="28"/>
          <w:szCs w:val="28"/>
        </w:rPr>
      </w:pPr>
      <w:r>
        <w:rPr>
          <w:rFonts w:ascii="Times New Roman" w:hAnsi="Times New Roman"/>
          <w:sz w:val="28"/>
          <w:szCs w:val="28"/>
        </w:rPr>
        <w:t>An incident form can be downloaded from the school website, collected from the school office or Pastoral team.</w:t>
      </w:r>
    </w:p>
    <w:p w:rsidR="00740A1C" w:rsidRDefault="00BE33D1">
      <w:pPr>
        <w:widowControl w:val="0"/>
        <w:numPr>
          <w:ilvl w:val="0"/>
          <w:numId w:val="7"/>
        </w:numPr>
        <w:autoSpaceDE w:val="0"/>
        <w:spacing w:after="0" w:line="240" w:lineRule="auto"/>
        <w:jc w:val="both"/>
        <w:rPr>
          <w:rFonts w:ascii="Times New Roman" w:hAnsi="Times New Roman"/>
          <w:sz w:val="28"/>
          <w:szCs w:val="28"/>
        </w:rPr>
      </w:pPr>
      <w:r>
        <w:rPr>
          <w:rFonts w:ascii="Times New Roman" w:hAnsi="Times New Roman"/>
          <w:sz w:val="28"/>
          <w:szCs w:val="28"/>
        </w:rPr>
        <w:t xml:space="preserve">All the relevant information must be completed on the form, which can then be emailed </w:t>
      </w:r>
      <w:r>
        <w:rPr>
          <w:rFonts w:ascii="Times New Roman" w:hAnsi="Times New Roman"/>
          <w:sz w:val="28"/>
          <w:szCs w:val="28"/>
        </w:rPr>
        <w:t xml:space="preserve">to the school office or submitted to a pastoral team member. </w:t>
      </w:r>
    </w:p>
    <w:p w:rsidR="00740A1C" w:rsidRDefault="00BE33D1">
      <w:pPr>
        <w:widowControl w:val="0"/>
        <w:numPr>
          <w:ilvl w:val="0"/>
          <w:numId w:val="7"/>
        </w:numPr>
        <w:autoSpaceDE w:val="0"/>
        <w:spacing w:after="0" w:line="240" w:lineRule="auto"/>
        <w:jc w:val="both"/>
        <w:rPr>
          <w:rFonts w:ascii="Times New Roman" w:hAnsi="Times New Roman"/>
          <w:sz w:val="28"/>
          <w:szCs w:val="28"/>
        </w:rPr>
      </w:pPr>
      <w:r>
        <w:rPr>
          <w:rFonts w:ascii="Times New Roman" w:hAnsi="Times New Roman"/>
          <w:sz w:val="28"/>
          <w:szCs w:val="28"/>
        </w:rPr>
        <w:t>The Pastoral team has overall day-to-day responsibility for dealing with reported incidents and will forward details to the relevant member of staff to investigate.</w:t>
      </w:r>
    </w:p>
    <w:p w:rsidR="00740A1C" w:rsidRDefault="00BE33D1">
      <w:pPr>
        <w:widowControl w:val="0"/>
        <w:numPr>
          <w:ilvl w:val="0"/>
          <w:numId w:val="7"/>
        </w:numPr>
        <w:autoSpaceDE w:val="0"/>
        <w:spacing w:after="0" w:line="240" w:lineRule="auto"/>
        <w:jc w:val="both"/>
        <w:rPr>
          <w:rFonts w:ascii="Times New Roman" w:hAnsi="Times New Roman"/>
          <w:sz w:val="28"/>
          <w:szCs w:val="28"/>
        </w:rPr>
      </w:pPr>
      <w:r>
        <w:rPr>
          <w:rFonts w:ascii="Times New Roman" w:hAnsi="Times New Roman"/>
          <w:sz w:val="28"/>
          <w:szCs w:val="28"/>
        </w:rPr>
        <w:t xml:space="preserve">Alternatively, any member of </w:t>
      </w:r>
      <w:r>
        <w:rPr>
          <w:rFonts w:ascii="Times New Roman" w:hAnsi="Times New Roman"/>
          <w:sz w:val="28"/>
          <w:szCs w:val="28"/>
        </w:rPr>
        <w:t>staff can be approached to report incidents of bullying, and they in turn will report to the Pastoral team.</w:t>
      </w:r>
    </w:p>
    <w:p w:rsidR="00740A1C" w:rsidRDefault="00740A1C">
      <w:pPr>
        <w:widowControl w:val="0"/>
        <w:autoSpaceDE w:val="0"/>
        <w:spacing w:after="0" w:line="240" w:lineRule="auto"/>
        <w:jc w:val="both"/>
        <w:rPr>
          <w:rFonts w:ascii="Times New Roman" w:hAnsi="Times New Roman"/>
          <w:sz w:val="28"/>
          <w:szCs w:val="28"/>
        </w:rPr>
      </w:pPr>
    </w:p>
    <w:p w:rsidR="00740A1C" w:rsidRDefault="00BE33D1">
      <w:pPr>
        <w:spacing w:line="240" w:lineRule="auto"/>
        <w:jc w:val="both"/>
        <w:rPr>
          <w:rFonts w:ascii="Times New Roman" w:hAnsi="Times New Roman"/>
          <w:b/>
          <w:sz w:val="28"/>
          <w:szCs w:val="28"/>
        </w:rPr>
      </w:pPr>
      <w:r>
        <w:rPr>
          <w:rFonts w:ascii="Times New Roman" w:hAnsi="Times New Roman"/>
          <w:b/>
          <w:sz w:val="28"/>
          <w:szCs w:val="28"/>
        </w:rPr>
        <w:t>Procedures</w:t>
      </w:r>
    </w:p>
    <w:p w:rsidR="00740A1C" w:rsidRDefault="00BE33D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The following steps must be taken when dealing with incidents of bullying:</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If bullying is suspected or reported, the incident will be de</w:t>
      </w:r>
      <w:r>
        <w:rPr>
          <w:rFonts w:ascii="Times New Roman" w:hAnsi="Times New Roman"/>
          <w:sz w:val="28"/>
          <w:szCs w:val="28"/>
        </w:rPr>
        <w:t>alt with immediately by the member of staff who has been approached, or who suspects/observed the bullying.</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The Pastoral team must be informed immediately</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 xml:space="preserve">A clear account of the incident will be recorded in writing either by the victim or the member of </w:t>
      </w:r>
      <w:r>
        <w:rPr>
          <w:rFonts w:ascii="Times New Roman" w:hAnsi="Times New Roman"/>
          <w:sz w:val="28"/>
          <w:szCs w:val="28"/>
        </w:rPr>
        <w:t>staff recording the victim’s verbal statement</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The Pastoral team will interview all concerned and will record the incident on the school management system</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 xml:space="preserve">Parents will be kept informed by the Pastoral team </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 xml:space="preserve">Subject teachers will be kept informed and asked </w:t>
      </w:r>
      <w:r>
        <w:rPr>
          <w:rFonts w:ascii="Times New Roman" w:hAnsi="Times New Roman"/>
          <w:sz w:val="28"/>
          <w:szCs w:val="28"/>
        </w:rPr>
        <w:t>to monitor the situation</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A range of sanctions will be used as appropriate and in consultation with all parties concerned. These sanctions could include: verbal or written warnings, restrictions of break and lunchtime activities, fixed term and in the event</w:t>
      </w:r>
      <w:r>
        <w:rPr>
          <w:rFonts w:ascii="Times New Roman" w:hAnsi="Times New Roman"/>
          <w:sz w:val="28"/>
          <w:szCs w:val="28"/>
        </w:rPr>
        <w:t xml:space="preserve"> of persistent bullying, permanent exclusion. Where appropriate the School Director may inform the police. Such incidents include:</w:t>
      </w:r>
    </w:p>
    <w:p w:rsidR="00740A1C" w:rsidRDefault="00BE33D1">
      <w:pPr>
        <w:widowControl w:val="0"/>
        <w:numPr>
          <w:ilvl w:val="0"/>
          <w:numId w:val="9"/>
        </w:numPr>
        <w:autoSpaceDE w:val="0"/>
        <w:spacing w:after="0" w:line="240" w:lineRule="auto"/>
        <w:jc w:val="both"/>
        <w:rPr>
          <w:rFonts w:ascii="Times New Roman" w:hAnsi="Times New Roman"/>
          <w:sz w:val="28"/>
          <w:szCs w:val="28"/>
        </w:rPr>
      </w:pPr>
      <w:r>
        <w:rPr>
          <w:rFonts w:ascii="Times New Roman" w:hAnsi="Times New Roman"/>
          <w:sz w:val="28"/>
          <w:szCs w:val="28"/>
        </w:rPr>
        <w:t>violence or assault,</w:t>
      </w:r>
    </w:p>
    <w:p w:rsidR="00740A1C" w:rsidRDefault="00BE33D1">
      <w:pPr>
        <w:widowControl w:val="0"/>
        <w:numPr>
          <w:ilvl w:val="0"/>
          <w:numId w:val="9"/>
        </w:numPr>
        <w:autoSpaceDE w:val="0"/>
        <w:spacing w:after="0" w:line="240" w:lineRule="auto"/>
        <w:jc w:val="both"/>
        <w:rPr>
          <w:rFonts w:ascii="Times New Roman" w:hAnsi="Times New Roman"/>
          <w:sz w:val="28"/>
          <w:szCs w:val="28"/>
        </w:rPr>
      </w:pPr>
      <w:r>
        <w:rPr>
          <w:rFonts w:ascii="Times New Roman" w:hAnsi="Times New Roman"/>
          <w:sz w:val="28"/>
          <w:szCs w:val="28"/>
        </w:rPr>
        <w:t>theft</w:t>
      </w:r>
    </w:p>
    <w:p w:rsidR="00740A1C" w:rsidRDefault="00BE33D1">
      <w:pPr>
        <w:widowControl w:val="0"/>
        <w:numPr>
          <w:ilvl w:val="0"/>
          <w:numId w:val="9"/>
        </w:numPr>
        <w:autoSpaceDE w:val="0"/>
        <w:spacing w:after="0" w:line="240" w:lineRule="auto"/>
        <w:jc w:val="both"/>
        <w:rPr>
          <w:rFonts w:ascii="Times New Roman" w:hAnsi="Times New Roman"/>
          <w:sz w:val="28"/>
          <w:szCs w:val="28"/>
        </w:rPr>
      </w:pPr>
      <w:r>
        <w:rPr>
          <w:rFonts w:ascii="Times New Roman" w:hAnsi="Times New Roman"/>
          <w:sz w:val="28"/>
          <w:szCs w:val="28"/>
        </w:rPr>
        <w:t>repeated harassment or intimidation, for example name calling, threats and abusive phone calls, em</w:t>
      </w:r>
      <w:r>
        <w:rPr>
          <w:rFonts w:ascii="Times New Roman" w:hAnsi="Times New Roman"/>
          <w:sz w:val="28"/>
          <w:szCs w:val="28"/>
        </w:rPr>
        <w:t>ails or text messages</w:t>
      </w:r>
    </w:p>
    <w:p w:rsidR="00740A1C" w:rsidRDefault="00BE33D1">
      <w:pPr>
        <w:widowControl w:val="0"/>
        <w:numPr>
          <w:ilvl w:val="0"/>
          <w:numId w:val="9"/>
        </w:num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hate</w:t>
      </w:r>
      <w:proofErr w:type="gramEnd"/>
      <w:r>
        <w:rPr>
          <w:rFonts w:ascii="Times New Roman" w:hAnsi="Times New Roman"/>
          <w:sz w:val="28"/>
          <w:szCs w:val="28"/>
        </w:rPr>
        <w:t xml:space="preserve"> crimes.</w:t>
      </w:r>
    </w:p>
    <w:p w:rsidR="00740A1C" w:rsidRDefault="00BE33D1">
      <w:pPr>
        <w:widowControl w:val="0"/>
        <w:numPr>
          <w:ilvl w:val="0"/>
          <w:numId w:val="8"/>
        </w:numPr>
        <w:autoSpaceDE w:val="0"/>
        <w:spacing w:after="0" w:line="240" w:lineRule="auto"/>
        <w:jc w:val="both"/>
        <w:rPr>
          <w:rFonts w:ascii="Times New Roman" w:hAnsi="Times New Roman"/>
          <w:sz w:val="28"/>
          <w:szCs w:val="28"/>
        </w:rPr>
      </w:pPr>
      <w:r>
        <w:rPr>
          <w:rFonts w:ascii="Times New Roman" w:hAnsi="Times New Roman"/>
          <w:sz w:val="28"/>
          <w:szCs w:val="28"/>
        </w:rPr>
        <w:t>There will be a biannual audit and analysis of incident logs and interventions to continually improve practice.</w:t>
      </w:r>
    </w:p>
    <w:p w:rsidR="00740A1C" w:rsidRDefault="00740A1C">
      <w:pPr>
        <w:pStyle w:val="BodyTextIndent3"/>
        <w:ind w:left="0"/>
        <w:jc w:val="both"/>
        <w:rPr>
          <w:rFonts w:ascii="Times New Roman" w:eastAsia="Calibri" w:hAnsi="Times New Roman"/>
          <w:sz w:val="28"/>
          <w:szCs w:val="28"/>
        </w:rPr>
      </w:pPr>
    </w:p>
    <w:p w:rsidR="00740A1C" w:rsidRDefault="00BE33D1">
      <w:pPr>
        <w:pStyle w:val="BodyTextIndent3"/>
        <w:ind w:left="0"/>
        <w:jc w:val="both"/>
      </w:pPr>
      <w:r>
        <w:rPr>
          <w:rFonts w:ascii="Times New Roman" w:eastAsia="Calibri" w:hAnsi="Times New Roman"/>
          <w:sz w:val="28"/>
          <w:szCs w:val="28"/>
        </w:rPr>
        <w:t>This school has set procedures to follow in implementing sanctions where a bullying incident has occurred, a</w:t>
      </w:r>
      <w:r>
        <w:rPr>
          <w:rFonts w:ascii="Times New Roman" w:eastAsia="Calibri" w:hAnsi="Times New Roman"/>
          <w:sz w:val="28"/>
          <w:szCs w:val="28"/>
        </w:rPr>
        <w:t xml:space="preserve">s described above sanctions are applied in </w:t>
      </w:r>
      <w:r>
        <w:rPr>
          <w:rFonts w:ascii="Times New Roman" w:eastAsia="Calibri" w:hAnsi="Times New Roman"/>
          <w:sz w:val="28"/>
          <w:szCs w:val="28"/>
        </w:rPr>
        <w:lastRenderedPageBreak/>
        <w:t xml:space="preserve">appropriate proportion to the event. In the event of all other avenues being exhausted, or in particularly serious cases that lead to exclusion, </w:t>
      </w:r>
      <w:r>
        <w:rPr>
          <w:rFonts w:ascii="Times New Roman" w:hAnsi="Times New Roman"/>
          <w:sz w:val="28"/>
          <w:szCs w:val="28"/>
        </w:rPr>
        <w:t>Board of Directors</w:t>
      </w:r>
      <w:r>
        <w:rPr>
          <w:rFonts w:ascii="Times New Roman" w:eastAsia="Calibri" w:hAnsi="Times New Roman"/>
          <w:sz w:val="28"/>
          <w:szCs w:val="28"/>
        </w:rPr>
        <w:t xml:space="preserve"> will examine the evidence that a wide range of st</w:t>
      </w:r>
      <w:r>
        <w:rPr>
          <w:rFonts w:ascii="Times New Roman" w:eastAsia="Calibri" w:hAnsi="Times New Roman"/>
          <w:sz w:val="28"/>
          <w:szCs w:val="28"/>
        </w:rPr>
        <w:t xml:space="preserve">rategies had been tried and failed to affect a positive change in the bullying behaviour.     </w:t>
      </w:r>
    </w:p>
    <w:p w:rsidR="00740A1C" w:rsidRDefault="00740A1C">
      <w:pPr>
        <w:pStyle w:val="BodyTextIndent3"/>
        <w:ind w:left="0"/>
        <w:jc w:val="both"/>
        <w:rPr>
          <w:rFonts w:ascii="Times New Roman" w:eastAsia="Calibri" w:hAnsi="Times New Roman"/>
          <w:sz w:val="28"/>
          <w:szCs w:val="28"/>
        </w:rPr>
      </w:pPr>
    </w:p>
    <w:p w:rsidR="00740A1C" w:rsidRDefault="00BE33D1">
      <w:pPr>
        <w:widowControl w:val="0"/>
        <w:autoSpaceDE w:val="0"/>
        <w:spacing w:after="0" w:line="240" w:lineRule="auto"/>
        <w:jc w:val="both"/>
        <w:rPr>
          <w:rFonts w:ascii="Times New Roman" w:hAnsi="Times New Roman"/>
          <w:b/>
          <w:sz w:val="28"/>
          <w:szCs w:val="28"/>
        </w:rPr>
      </w:pPr>
      <w:r>
        <w:rPr>
          <w:rFonts w:ascii="Times New Roman" w:hAnsi="Times New Roman"/>
          <w:b/>
          <w:sz w:val="28"/>
          <w:szCs w:val="28"/>
        </w:rPr>
        <w:t>Monitoring, evaluation and review</w:t>
      </w:r>
    </w:p>
    <w:p w:rsidR="00740A1C" w:rsidRDefault="00740A1C">
      <w:pPr>
        <w:widowControl w:val="0"/>
        <w:autoSpaceDE w:val="0"/>
        <w:spacing w:after="0" w:line="240" w:lineRule="auto"/>
        <w:jc w:val="both"/>
        <w:rPr>
          <w:rFonts w:ascii="Times New Roman" w:hAnsi="Times New Roman"/>
          <w:b/>
          <w:sz w:val="28"/>
          <w:szCs w:val="28"/>
        </w:rPr>
      </w:pPr>
    </w:p>
    <w:p w:rsidR="00740A1C" w:rsidRDefault="00BE33D1">
      <w:pPr>
        <w:widowControl w:val="0"/>
        <w:numPr>
          <w:ilvl w:val="0"/>
          <w:numId w:val="10"/>
        </w:numPr>
        <w:autoSpaceDE w:val="0"/>
        <w:spacing w:after="0" w:line="240" w:lineRule="auto"/>
        <w:jc w:val="both"/>
        <w:rPr>
          <w:rFonts w:ascii="Times New Roman" w:hAnsi="Times New Roman"/>
          <w:sz w:val="28"/>
          <w:szCs w:val="28"/>
        </w:rPr>
      </w:pPr>
      <w:r>
        <w:rPr>
          <w:rFonts w:ascii="Times New Roman" w:hAnsi="Times New Roman"/>
          <w:sz w:val="28"/>
          <w:szCs w:val="28"/>
        </w:rPr>
        <w:t>Board of Directors, the School Director and relevant staff will review this policy biannually and assess its implementation a</w:t>
      </w:r>
      <w:r>
        <w:rPr>
          <w:rFonts w:ascii="Times New Roman" w:hAnsi="Times New Roman"/>
          <w:sz w:val="28"/>
          <w:szCs w:val="28"/>
        </w:rPr>
        <w:t>nd effectiveness. The policy will be promoted and implemented throughout the school.</w:t>
      </w:r>
    </w:p>
    <w:p w:rsidR="00740A1C" w:rsidRDefault="00BE33D1">
      <w:pPr>
        <w:widowControl w:val="0"/>
        <w:numPr>
          <w:ilvl w:val="0"/>
          <w:numId w:val="10"/>
        </w:numPr>
        <w:autoSpaceDE w:val="0"/>
        <w:spacing w:after="0" w:line="240" w:lineRule="auto"/>
        <w:jc w:val="both"/>
        <w:rPr>
          <w:rFonts w:ascii="Times New Roman" w:hAnsi="Times New Roman"/>
          <w:sz w:val="28"/>
          <w:szCs w:val="28"/>
        </w:rPr>
      </w:pPr>
      <w:r>
        <w:rPr>
          <w:rFonts w:ascii="Times New Roman" w:hAnsi="Times New Roman"/>
          <w:sz w:val="28"/>
          <w:szCs w:val="28"/>
        </w:rPr>
        <w:t>The school council will review the effectiveness of the policy biannually and their views given to the School Director.</w:t>
      </w:r>
    </w:p>
    <w:p w:rsidR="00740A1C" w:rsidRDefault="00BE33D1">
      <w:pPr>
        <w:widowControl w:val="0"/>
        <w:numPr>
          <w:ilvl w:val="0"/>
          <w:numId w:val="10"/>
        </w:numPr>
        <w:autoSpaceDE w:val="0"/>
        <w:spacing w:after="0" w:line="240" w:lineRule="auto"/>
        <w:jc w:val="both"/>
        <w:rPr>
          <w:rFonts w:ascii="Times New Roman" w:hAnsi="Times New Roman"/>
          <w:sz w:val="28"/>
          <w:szCs w:val="28"/>
        </w:rPr>
      </w:pPr>
      <w:r>
        <w:rPr>
          <w:rFonts w:ascii="Times New Roman" w:hAnsi="Times New Roman"/>
          <w:sz w:val="28"/>
          <w:szCs w:val="28"/>
        </w:rPr>
        <w:t>A record of all such incidents will be kept both ce</w:t>
      </w:r>
      <w:r>
        <w:rPr>
          <w:rFonts w:ascii="Times New Roman" w:hAnsi="Times New Roman"/>
          <w:sz w:val="28"/>
          <w:szCs w:val="28"/>
        </w:rPr>
        <w:t>ntrally and on students’ files</w:t>
      </w:r>
    </w:p>
    <w:p w:rsidR="00740A1C" w:rsidRDefault="00BE33D1">
      <w:pPr>
        <w:widowControl w:val="0"/>
        <w:numPr>
          <w:ilvl w:val="0"/>
          <w:numId w:val="10"/>
        </w:numPr>
        <w:autoSpaceDE w:val="0"/>
        <w:spacing w:after="0" w:line="240" w:lineRule="auto"/>
        <w:jc w:val="both"/>
        <w:rPr>
          <w:rFonts w:ascii="Times New Roman" w:hAnsi="Times New Roman"/>
          <w:sz w:val="28"/>
          <w:szCs w:val="28"/>
        </w:rPr>
      </w:pPr>
      <w:r>
        <w:rPr>
          <w:rFonts w:ascii="Times New Roman" w:hAnsi="Times New Roman"/>
          <w:sz w:val="28"/>
          <w:szCs w:val="28"/>
        </w:rPr>
        <w:t>The numbers of incidents will be reported to Board of Directors annually or provided to them at any time on request</w:t>
      </w:r>
    </w:p>
    <w:p w:rsidR="00740A1C" w:rsidRDefault="00BE33D1">
      <w:pPr>
        <w:widowControl w:val="0"/>
        <w:numPr>
          <w:ilvl w:val="0"/>
          <w:numId w:val="10"/>
        </w:numPr>
        <w:autoSpaceDE w:val="0"/>
        <w:spacing w:after="0" w:line="240" w:lineRule="auto"/>
        <w:jc w:val="both"/>
        <w:rPr>
          <w:rFonts w:ascii="Times New Roman" w:hAnsi="Times New Roman"/>
          <w:sz w:val="28"/>
          <w:szCs w:val="28"/>
        </w:rPr>
      </w:pPr>
      <w:r>
        <w:rPr>
          <w:rFonts w:ascii="Times New Roman" w:hAnsi="Times New Roman"/>
          <w:sz w:val="28"/>
          <w:szCs w:val="28"/>
        </w:rPr>
        <w:t>Bullying data will be analysed to reflect and re-design further strategies to improve procedures</w:t>
      </w:r>
    </w:p>
    <w:p w:rsidR="00740A1C" w:rsidRDefault="00740A1C">
      <w:pPr>
        <w:pStyle w:val="BodyTextIndent3"/>
        <w:ind w:left="0"/>
        <w:jc w:val="both"/>
        <w:rPr>
          <w:rFonts w:ascii="Times New Roman" w:hAnsi="Times New Roman"/>
          <w:b/>
          <w:i/>
          <w:sz w:val="28"/>
          <w:szCs w:val="28"/>
        </w:rPr>
      </w:pPr>
    </w:p>
    <w:p w:rsidR="00740A1C" w:rsidRDefault="00BE33D1">
      <w:pPr>
        <w:numPr>
          <w:ilvl w:val="0"/>
          <w:numId w:val="1"/>
        </w:numPr>
        <w:spacing w:line="240" w:lineRule="auto"/>
        <w:jc w:val="both"/>
        <w:rPr>
          <w:rFonts w:ascii="Times New Roman" w:hAnsi="Times New Roman"/>
          <w:b/>
          <w:sz w:val="28"/>
          <w:szCs w:val="28"/>
        </w:rPr>
      </w:pPr>
      <w:r>
        <w:rPr>
          <w:rFonts w:ascii="Times New Roman" w:hAnsi="Times New Roman"/>
          <w:b/>
          <w:sz w:val="28"/>
          <w:szCs w:val="28"/>
        </w:rPr>
        <w:t xml:space="preserve">Strategies </w:t>
      </w:r>
      <w:r>
        <w:rPr>
          <w:rFonts w:ascii="Times New Roman" w:hAnsi="Times New Roman"/>
          <w:b/>
          <w:sz w:val="28"/>
          <w:szCs w:val="28"/>
        </w:rPr>
        <w:t>to reduce bullying</w:t>
      </w:r>
    </w:p>
    <w:p w:rsidR="00740A1C" w:rsidRDefault="00BE33D1">
      <w:pPr>
        <w:pStyle w:val="BodyTextIndent3"/>
        <w:ind w:left="0"/>
        <w:jc w:val="both"/>
      </w:pPr>
      <w:r>
        <w:rPr>
          <w:rFonts w:ascii="Times New Roman" w:eastAsia="Calibri" w:hAnsi="Times New Roman"/>
          <w:sz w:val="28"/>
          <w:szCs w:val="28"/>
        </w:rPr>
        <w:t xml:space="preserve">The Concord School has adopted a range of strategies to prevent and reduce bullying, to raise awareness of bullying and support victims and those displaying bullying behaviour, including: </w:t>
      </w:r>
    </w:p>
    <w:p w:rsidR="00740A1C" w:rsidRDefault="00740A1C">
      <w:pPr>
        <w:pStyle w:val="BodyTextIndent3"/>
        <w:ind w:left="0"/>
        <w:jc w:val="both"/>
        <w:rPr>
          <w:rFonts w:ascii="Times New Roman" w:eastAsia="Calibri" w:hAnsi="Times New Roman"/>
          <w:sz w:val="28"/>
          <w:szCs w:val="28"/>
        </w:rPr>
      </w:pPr>
    </w:p>
    <w:p w:rsidR="00740A1C" w:rsidRDefault="00BE33D1">
      <w:pPr>
        <w:pStyle w:val="BodyTextIndent3"/>
        <w:numPr>
          <w:ilvl w:val="0"/>
          <w:numId w:val="11"/>
        </w:numPr>
        <w:jc w:val="both"/>
        <w:rPr>
          <w:rFonts w:ascii="Times New Roman" w:eastAsia="Calibri" w:hAnsi="Times New Roman"/>
          <w:sz w:val="28"/>
          <w:szCs w:val="28"/>
        </w:rPr>
      </w:pPr>
      <w:r>
        <w:rPr>
          <w:rFonts w:ascii="Times New Roman" w:eastAsia="Calibri" w:hAnsi="Times New Roman"/>
          <w:sz w:val="28"/>
          <w:szCs w:val="28"/>
        </w:rPr>
        <w:t xml:space="preserve">the consistent promotion of the school’s code </w:t>
      </w:r>
      <w:r>
        <w:rPr>
          <w:rFonts w:ascii="Times New Roman" w:eastAsia="Calibri" w:hAnsi="Times New Roman"/>
          <w:sz w:val="28"/>
          <w:szCs w:val="28"/>
        </w:rPr>
        <w:t>of behaviour which requires all pupils to respect the rights of others</w:t>
      </w:r>
    </w:p>
    <w:p w:rsidR="00740A1C" w:rsidRDefault="00BE33D1">
      <w:pPr>
        <w:pStyle w:val="BodyTextIndent3"/>
        <w:numPr>
          <w:ilvl w:val="0"/>
          <w:numId w:val="11"/>
        </w:numPr>
        <w:jc w:val="both"/>
      </w:pPr>
      <w:r>
        <w:rPr>
          <w:rFonts w:ascii="Times New Roman" w:eastAsia="Calibri" w:hAnsi="Times New Roman"/>
          <w:sz w:val="28"/>
          <w:szCs w:val="28"/>
        </w:rPr>
        <w:t>the reinforcement of the clear message that violence has no place at The Concord School</w:t>
      </w:r>
    </w:p>
    <w:p w:rsidR="00740A1C" w:rsidRDefault="00BE33D1">
      <w:pPr>
        <w:pStyle w:val="BodyTextIndent3"/>
        <w:numPr>
          <w:ilvl w:val="0"/>
          <w:numId w:val="11"/>
        </w:numPr>
        <w:jc w:val="both"/>
        <w:rPr>
          <w:rFonts w:ascii="Times New Roman" w:eastAsia="Calibri" w:hAnsi="Times New Roman"/>
          <w:sz w:val="28"/>
          <w:szCs w:val="28"/>
        </w:rPr>
      </w:pPr>
      <w:r>
        <w:rPr>
          <w:rFonts w:ascii="Times New Roman" w:eastAsia="Calibri" w:hAnsi="Times New Roman"/>
          <w:sz w:val="28"/>
          <w:szCs w:val="28"/>
        </w:rPr>
        <w:t>consultation with the ‘Student Voice’ on appropriate action</w:t>
      </w:r>
    </w:p>
    <w:p w:rsidR="00740A1C" w:rsidRDefault="00BE33D1">
      <w:pPr>
        <w:pStyle w:val="BodyTextIndent3"/>
        <w:numPr>
          <w:ilvl w:val="0"/>
          <w:numId w:val="11"/>
        </w:numPr>
        <w:jc w:val="both"/>
        <w:rPr>
          <w:rFonts w:ascii="Times New Roman" w:eastAsia="Calibri" w:hAnsi="Times New Roman"/>
          <w:sz w:val="28"/>
          <w:szCs w:val="28"/>
        </w:rPr>
      </w:pPr>
      <w:r>
        <w:rPr>
          <w:rFonts w:ascii="Times New Roman" w:eastAsia="Calibri" w:hAnsi="Times New Roman"/>
          <w:sz w:val="28"/>
          <w:szCs w:val="28"/>
        </w:rPr>
        <w:t>take part in initiatives such as Anti</w:t>
      </w:r>
      <w:r>
        <w:rPr>
          <w:rFonts w:ascii="Times New Roman" w:eastAsia="Calibri" w:hAnsi="Times New Roman"/>
          <w:sz w:val="28"/>
          <w:szCs w:val="28"/>
        </w:rPr>
        <w:t>-Bullying Week</w:t>
      </w:r>
    </w:p>
    <w:p w:rsidR="00740A1C" w:rsidRDefault="00BE33D1">
      <w:pPr>
        <w:pStyle w:val="BodyTextIndent3"/>
        <w:numPr>
          <w:ilvl w:val="0"/>
          <w:numId w:val="11"/>
        </w:numPr>
        <w:jc w:val="both"/>
        <w:rPr>
          <w:rFonts w:ascii="Times New Roman" w:eastAsia="Calibri" w:hAnsi="Times New Roman"/>
          <w:sz w:val="28"/>
          <w:szCs w:val="28"/>
        </w:rPr>
      </w:pPr>
      <w:r>
        <w:rPr>
          <w:rFonts w:ascii="Times New Roman" w:eastAsia="Calibri" w:hAnsi="Times New Roman"/>
          <w:sz w:val="28"/>
          <w:szCs w:val="28"/>
        </w:rPr>
        <w:t>training for all members of staff on anti-bullying policy and strategy</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the supervision by school staff of all play areas at lunch times and breaks</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 xml:space="preserve">providing information to all parents on the symptoms of bullying and the steps to take if the </w:t>
      </w:r>
      <w:r>
        <w:rPr>
          <w:rFonts w:ascii="Times New Roman" w:hAnsi="Times New Roman"/>
          <w:sz w:val="28"/>
          <w:szCs w:val="28"/>
        </w:rPr>
        <w:t>suspect their child is being bullied</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a clear policy of mobile phones not permitted to be in use during school hours</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 xml:space="preserve">the celebration of all student’s backgrounds and cultures through assemblies </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the training of a cross section of students as anti-bullying a</w:t>
      </w:r>
      <w:r>
        <w:rPr>
          <w:rFonts w:ascii="Times New Roman" w:hAnsi="Times New Roman"/>
          <w:sz w:val="28"/>
          <w:szCs w:val="28"/>
        </w:rPr>
        <w:t xml:space="preserve">mbassadors </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 xml:space="preserve">during assemblies and normal learning sessions, tutors create opportunities to discuss and explore bullying issues with the children </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raising awareness of cyber bullying and teaching children to safely use technology (including mobile phones, e</w:t>
      </w:r>
      <w:r>
        <w:rPr>
          <w:rFonts w:ascii="Times New Roman" w:hAnsi="Times New Roman"/>
          <w:sz w:val="28"/>
          <w:szCs w:val="28"/>
        </w:rPr>
        <w:t>mail, internet)</w:t>
      </w:r>
    </w:p>
    <w:p w:rsidR="00740A1C" w:rsidRDefault="00BE33D1">
      <w:pPr>
        <w:widowControl w:val="0"/>
        <w:numPr>
          <w:ilvl w:val="0"/>
          <w:numId w:val="11"/>
        </w:num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all</w:t>
      </w:r>
      <w:proofErr w:type="gramEnd"/>
      <w:r>
        <w:rPr>
          <w:rFonts w:ascii="Times New Roman" w:hAnsi="Times New Roman"/>
          <w:sz w:val="28"/>
          <w:szCs w:val="28"/>
        </w:rPr>
        <w:t xml:space="preserve"> websites accessed in school are screened. This software screens the </w:t>
      </w:r>
      <w:r>
        <w:rPr>
          <w:rFonts w:ascii="Times New Roman" w:hAnsi="Times New Roman"/>
          <w:sz w:val="28"/>
          <w:szCs w:val="28"/>
        </w:rPr>
        <w:lastRenderedPageBreak/>
        <w:t>language used in all documents, emails and websites. Rude or offensive emails, websites, documents are sent to the School Director. Action will be taken and recorded</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ef</w:t>
      </w:r>
      <w:r>
        <w:rPr>
          <w:rFonts w:ascii="Times New Roman" w:hAnsi="Times New Roman"/>
          <w:sz w:val="28"/>
          <w:szCs w:val="28"/>
        </w:rPr>
        <w:t>fective recording systems</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work with multi-agency teams including police and children’s services as appropriate</w:t>
      </w:r>
    </w:p>
    <w:p w:rsidR="00740A1C" w:rsidRDefault="00BE33D1">
      <w:pPr>
        <w:widowControl w:val="0"/>
        <w:numPr>
          <w:ilvl w:val="0"/>
          <w:numId w:val="11"/>
        </w:numPr>
        <w:autoSpaceDE w:val="0"/>
        <w:spacing w:after="0" w:line="240" w:lineRule="auto"/>
        <w:jc w:val="both"/>
        <w:rPr>
          <w:rFonts w:ascii="Times New Roman" w:hAnsi="Times New Roman"/>
          <w:sz w:val="28"/>
          <w:szCs w:val="28"/>
        </w:rPr>
      </w:pPr>
      <w:r>
        <w:rPr>
          <w:rFonts w:ascii="Times New Roman" w:hAnsi="Times New Roman"/>
          <w:sz w:val="28"/>
          <w:szCs w:val="28"/>
        </w:rPr>
        <w:t>contact the parents of both the child being bullied and the bully</w:t>
      </w:r>
    </w:p>
    <w:p w:rsidR="00740A1C" w:rsidRDefault="00BE33D1">
      <w:pPr>
        <w:widowControl w:val="0"/>
        <w:numPr>
          <w:ilvl w:val="0"/>
          <w:numId w:val="11"/>
        </w:num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challenge</w:t>
      </w:r>
      <w:proofErr w:type="gramEnd"/>
      <w:r>
        <w:rPr>
          <w:rFonts w:ascii="Times New Roman" w:hAnsi="Times New Roman"/>
          <w:sz w:val="28"/>
          <w:szCs w:val="28"/>
        </w:rPr>
        <w:t xml:space="preserve"> sexual content within verbal abuse especially challenging the word ‘g</w:t>
      </w:r>
      <w:r>
        <w:rPr>
          <w:rFonts w:ascii="Times New Roman" w:hAnsi="Times New Roman"/>
          <w:sz w:val="28"/>
          <w:szCs w:val="28"/>
        </w:rPr>
        <w:t>ay’ and other homophobic language.</w:t>
      </w:r>
    </w:p>
    <w:p w:rsidR="00740A1C" w:rsidRDefault="00740A1C">
      <w:pPr>
        <w:spacing w:line="240" w:lineRule="auto"/>
        <w:jc w:val="both"/>
        <w:rPr>
          <w:rFonts w:ascii="Times New Roman" w:hAnsi="Times New Roman"/>
          <w:sz w:val="28"/>
          <w:szCs w:val="28"/>
        </w:rPr>
      </w:pPr>
    </w:p>
    <w:p w:rsidR="00740A1C" w:rsidRDefault="00740A1C">
      <w:pPr>
        <w:spacing w:line="240" w:lineRule="auto"/>
        <w:jc w:val="both"/>
        <w:rPr>
          <w:rFonts w:ascii="Times New Roman" w:hAnsi="Times New Roman"/>
          <w:b/>
          <w:sz w:val="28"/>
          <w:szCs w:val="28"/>
        </w:rPr>
      </w:pPr>
    </w:p>
    <w:p w:rsidR="00740A1C" w:rsidRDefault="00740A1C">
      <w:pPr>
        <w:rPr>
          <w:rFonts w:ascii="Times New Roman" w:hAnsi="Times New Roman"/>
          <w:sz w:val="28"/>
          <w:szCs w:val="28"/>
        </w:rPr>
      </w:pPr>
    </w:p>
    <w:sectPr w:rsidR="00740A1C">
      <w:headerReference w:type="default" r:id="rId9"/>
      <w:footerReference w:type="default" r:id="rId10"/>
      <w:pgSz w:w="11906" w:h="16838"/>
      <w:pgMar w:top="1098" w:right="1440" w:bottom="1440" w:left="1440"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D1" w:rsidRDefault="00BE33D1">
      <w:pPr>
        <w:spacing w:after="0" w:line="240" w:lineRule="auto"/>
      </w:pPr>
      <w:r>
        <w:separator/>
      </w:r>
    </w:p>
  </w:endnote>
  <w:endnote w:type="continuationSeparator" w:id="0">
    <w:p w:rsidR="00BE33D1" w:rsidRDefault="00BE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3A" w:rsidRDefault="00BE33D1">
    <w:pPr>
      <w:pStyle w:val="Footer"/>
      <w:jc w:val="right"/>
    </w:pPr>
    <w:r>
      <w:fldChar w:fldCharType="begin"/>
    </w:r>
    <w:r>
      <w:instrText xml:space="preserve"> PAGE </w:instrText>
    </w:r>
    <w:r>
      <w:fldChar w:fldCharType="separate"/>
    </w:r>
    <w:r w:rsidR="002A1A7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D1" w:rsidRDefault="00BE33D1">
      <w:pPr>
        <w:spacing w:after="0" w:line="240" w:lineRule="auto"/>
      </w:pPr>
      <w:r>
        <w:rPr>
          <w:color w:val="000000"/>
        </w:rPr>
        <w:separator/>
      </w:r>
    </w:p>
  </w:footnote>
  <w:footnote w:type="continuationSeparator" w:id="0">
    <w:p w:rsidR="00BE33D1" w:rsidRDefault="00BE3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3A" w:rsidRDefault="00BE33D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09FD"/>
    <w:multiLevelType w:val="multilevel"/>
    <w:tmpl w:val="C660D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EB4129D"/>
    <w:multiLevelType w:val="multilevel"/>
    <w:tmpl w:val="73A030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A565721"/>
    <w:multiLevelType w:val="multilevel"/>
    <w:tmpl w:val="C950A8B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nsid w:val="2D6D5742"/>
    <w:multiLevelType w:val="multilevel"/>
    <w:tmpl w:val="95881C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A4A6E53"/>
    <w:multiLevelType w:val="multilevel"/>
    <w:tmpl w:val="799839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nsid w:val="3ABE55AD"/>
    <w:multiLevelType w:val="multilevel"/>
    <w:tmpl w:val="20CA66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nsid w:val="480113F0"/>
    <w:multiLevelType w:val="multilevel"/>
    <w:tmpl w:val="0C2082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nsid w:val="488A1258"/>
    <w:multiLevelType w:val="multilevel"/>
    <w:tmpl w:val="E006D6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nsid w:val="4FFB1F30"/>
    <w:multiLevelType w:val="multilevel"/>
    <w:tmpl w:val="78EA03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AA63390"/>
    <w:multiLevelType w:val="multilevel"/>
    <w:tmpl w:val="B7A00E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nsid w:val="7F984260"/>
    <w:multiLevelType w:val="multilevel"/>
    <w:tmpl w:val="2A5C58B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9"/>
  </w:num>
  <w:num w:numId="3">
    <w:abstractNumId w:val="4"/>
  </w:num>
  <w:num w:numId="4">
    <w:abstractNumId w:val="10"/>
  </w:num>
  <w:num w:numId="5">
    <w:abstractNumId w:val="6"/>
  </w:num>
  <w:num w:numId="6">
    <w:abstractNumId w:val="5"/>
  </w:num>
  <w:num w:numId="7">
    <w:abstractNumId w:val="8"/>
  </w:num>
  <w:num w:numId="8">
    <w:abstractNumId w:val="1"/>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40A1C"/>
    <w:rsid w:val="002A1A7B"/>
    <w:rsid w:val="00740A1C"/>
    <w:rsid w:val="009053D5"/>
    <w:rsid w:val="00BE3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rPr>
      <w:sz w:val="20"/>
      <w:szCs w:val="20"/>
    </w:rPr>
  </w:style>
  <w:style w:type="character" w:customStyle="1" w:styleId="HeaderChar">
    <w:name w:val="Header Char"/>
    <w:basedOn w:val="DefaultParagraphFont"/>
    <w:rPr>
      <w:rFonts w:ascii="Calibri" w:eastAsia="Calibri" w:hAnsi="Calibri" w:cs="Times New Roman"/>
      <w:sz w:val="20"/>
      <w:szCs w:val="20"/>
    </w:rPr>
  </w:style>
  <w:style w:type="paragraph" w:styleId="Footer">
    <w:name w:val="footer"/>
    <w:basedOn w:val="Normal"/>
    <w:pPr>
      <w:tabs>
        <w:tab w:val="center" w:pos="4513"/>
        <w:tab w:val="right" w:pos="9026"/>
      </w:tabs>
      <w:spacing w:after="0" w:line="240" w:lineRule="auto"/>
    </w:pPr>
    <w:rPr>
      <w:sz w:val="20"/>
      <w:szCs w:val="20"/>
    </w:rPr>
  </w:style>
  <w:style w:type="character" w:customStyle="1" w:styleId="FooterChar">
    <w:name w:val="Footer Char"/>
    <w:basedOn w:val="DefaultParagraphFont"/>
    <w:rPr>
      <w:rFonts w:ascii="Calibri" w:eastAsia="Calibri" w:hAnsi="Calibri" w:cs="Times New Roman"/>
      <w:sz w:val="20"/>
      <w:szCs w:val="20"/>
    </w:rPr>
  </w:style>
  <w:style w:type="paragraph" w:customStyle="1" w:styleId="Default">
    <w:name w:val="Default"/>
    <w:pPr>
      <w:widowControl w:val="0"/>
      <w:suppressAutoHyphens/>
      <w:autoSpaceDE w:val="0"/>
      <w:spacing w:after="0" w:line="240" w:lineRule="auto"/>
    </w:pPr>
    <w:rPr>
      <w:rFonts w:ascii="Verdana" w:hAnsi="Verdana" w:cs="Verdana"/>
      <w:color w:val="000000"/>
      <w:sz w:val="24"/>
      <w:szCs w:val="24"/>
    </w:rPr>
  </w:style>
  <w:style w:type="paragraph" w:styleId="BodyTextIndent3">
    <w:name w:val="Body Text Indent 3"/>
    <w:basedOn w:val="Normal"/>
    <w:pPr>
      <w:spacing w:after="0" w:line="240" w:lineRule="auto"/>
      <w:ind w:left="720"/>
    </w:pPr>
    <w:rPr>
      <w:rFonts w:ascii="Arial" w:eastAsia="Times New Roman" w:hAnsi="Arial"/>
      <w:sz w:val="24"/>
      <w:szCs w:val="24"/>
    </w:rPr>
  </w:style>
  <w:style w:type="character" w:customStyle="1" w:styleId="BodyTextIndent3Char">
    <w:name w:val="Body Text Indent 3 Char"/>
    <w:basedOn w:val="DefaultParagraphFont"/>
    <w:rPr>
      <w:rFonts w:ascii="Arial" w:eastAsia="Times New Roman" w:hAnsi="Arial" w:cs="Times New Roman"/>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rPr>
      <w:sz w:val="20"/>
      <w:szCs w:val="20"/>
    </w:rPr>
  </w:style>
  <w:style w:type="character" w:customStyle="1" w:styleId="HeaderChar">
    <w:name w:val="Header Char"/>
    <w:basedOn w:val="DefaultParagraphFont"/>
    <w:rPr>
      <w:rFonts w:ascii="Calibri" w:eastAsia="Calibri" w:hAnsi="Calibri" w:cs="Times New Roman"/>
      <w:sz w:val="20"/>
      <w:szCs w:val="20"/>
    </w:rPr>
  </w:style>
  <w:style w:type="paragraph" w:styleId="Footer">
    <w:name w:val="footer"/>
    <w:basedOn w:val="Normal"/>
    <w:pPr>
      <w:tabs>
        <w:tab w:val="center" w:pos="4513"/>
        <w:tab w:val="right" w:pos="9026"/>
      </w:tabs>
      <w:spacing w:after="0" w:line="240" w:lineRule="auto"/>
    </w:pPr>
    <w:rPr>
      <w:sz w:val="20"/>
      <w:szCs w:val="20"/>
    </w:rPr>
  </w:style>
  <w:style w:type="character" w:customStyle="1" w:styleId="FooterChar">
    <w:name w:val="Footer Char"/>
    <w:basedOn w:val="DefaultParagraphFont"/>
    <w:rPr>
      <w:rFonts w:ascii="Calibri" w:eastAsia="Calibri" w:hAnsi="Calibri" w:cs="Times New Roman"/>
      <w:sz w:val="20"/>
      <w:szCs w:val="20"/>
    </w:rPr>
  </w:style>
  <w:style w:type="paragraph" w:customStyle="1" w:styleId="Default">
    <w:name w:val="Default"/>
    <w:pPr>
      <w:widowControl w:val="0"/>
      <w:suppressAutoHyphens/>
      <w:autoSpaceDE w:val="0"/>
      <w:spacing w:after="0" w:line="240" w:lineRule="auto"/>
    </w:pPr>
    <w:rPr>
      <w:rFonts w:ascii="Verdana" w:hAnsi="Verdana" w:cs="Verdana"/>
      <w:color w:val="000000"/>
      <w:sz w:val="24"/>
      <w:szCs w:val="24"/>
    </w:rPr>
  </w:style>
  <w:style w:type="paragraph" w:styleId="BodyTextIndent3">
    <w:name w:val="Body Text Indent 3"/>
    <w:basedOn w:val="Normal"/>
    <w:pPr>
      <w:spacing w:after="0" w:line="240" w:lineRule="auto"/>
      <w:ind w:left="720"/>
    </w:pPr>
    <w:rPr>
      <w:rFonts w:ascii="Arial" w:eastAsia="Times New Roman" w:hAnsi="Arial"/>
      <w:sz w:val="24"/>
      <w:szCs w:val="24"/>
    </w:rPr>
  </w:style>
  <w:style w:type="character" w:customStyle="1" w:styleId="BodyTextIndent3Char">
    <w:name w:val="Body Text Indent 3 Char"/>
    <w:basedOn w:val="DefaultParagraphFont"/>
    <w:rPr>
      <w:rFonts w:ascii="Arial" w:eastAsia="Times New Roman" w:hAnsi="Arial" w:cs="Times New Roman"/>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Ayodele</dc:creator>
  <cp:lastModifiedBy>GBENGA APAGIDA</cp:lastModifiedBy>
  <cp:revision>2</cp:revision>
  <dcterms:created xsi:type="dcterms:W3CDTF">2023-04-06T16:38:00Z</dcterms:created>
  <dcterms:modified xsi:type="dcterms:W3CDTF">2023-04-06T16:38:00Z</dcterms:modified>
</cp:coreProperties>
</file>